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4A4E" w14:textId="77777777" w:rsidR="00F573EB" w:rsidRDefault="00F573EB" w:rsidP="00F573E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6126EDB7" wp14:editId="51D4F251">
            <wp:extent cx="3086100" cy="1338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 pengabdian 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5ABF" w14:textId="035A6A01" w:rsidR="001768AA" w:rsidRPr="001768AA" w:rsidRDefault="001768AA" w:rsidP="00F573EB">
      <w:pPr>
        <w:spacing w:after="0"/>
        <w:ind w:firstLine="720"/>
        <w:rPr>
          <w:b/>
        </w:rPr>
      </w:pPr>
      <w:r w:rsidRPr="001768AA">
        <w:rPr>
          <w:b/>
        </w:rPr>
        <w:t>AUTHOR GUIDELINES</w:t>
      </w:r>
    </w:p>
    <w:p w14:paraId="6613BD37" w14:textId="77777777" w:rsidR="001768AA" w:rsidRDefault="001768AA" w:rsidP="00F573EB">
      <w:pPr>
        <w:spacing w:after="0"/>
        <w:rPr>
          <w:b/>
        </w:rPr>
      </w:pPr>
    </w:p>
    <w:p w14:paraId="60A69E5C" w14:textId="1E4EC997" w:rsidR="00E424A9" w:rsidRPr="00D21F53" w:rsidRDefault="00F30B53" w:rsidP="00F573EB">
      <w:pPr>
        <w:spacing w:after="0"/>
        <w:ind w:firstLine="720"/>
        <w:rPr>
          <w:b/>
        </w:rPr>
      </w:pPr>
      <w:r>
        <w:rPr>
          <w:b/>
        </w:rPr>
        <w:t>JURNAL GRAHA PENGABDIAN</w:t>
      </w:r>
    </w:p>
    <w:p w14:paraId="026D7021" w14:textId="4514701D" w:rsidR="00E424A9" w:rsidRDefault="00E424A9" w:rsidP="00F573EB">
      <w:pPr>
        <w:spacing w:after="0"/>
        <w:ind w:left="720"/>
      </w:pPr>
      <w:r>
        <w:t>PUSAT PENGEMBANGAN SUMBERDAYA WILAYAH DAN KKN</w:t>
      </w:r>
      <w:r w:rsidR="00F573EB">
        <w:t xml:space="preserve"> </w:t>
      </w:r>
      <w:r>
        <w:t>LEMBAGA PENELITIAN DAN PENGABDIAN KEPADA MASYARAKAT (LP2M)</w:t>
      </w:r>
    </w:p>
    <w:p w14:paraId="512E2944" w14:textId="77777777" w:rsidR="00D21F53" w:rsidRDefault="00D21F53" w:rsidP="00F573EB">
      <w:pPr>
        <w:spacing w:after="0"/>
        <w:ind w:left="720"/>
      </w:pPr>
      <w:r>
        <w:t>UNIVERSITAS NEGERI MALANG</w:t>
      </w:r>
      <w:bookmarkStart w:id="0" w:name="_GoBack"/>
      <w:bookmarkEnd w:id="0"/>
    </w:p>
    <w:p w14:paraId="72F1F502" w14:textId="77777777" w:rsidR="00D21F53" w:rsidRDefault="00D21F53" w:rsidP="00326487">
      <w:pPr>
        <w:spacing w:after="0"/>
        <w:jc w:val="center"/>
      </w:pPr>
    </w:p>
    <w:p w14:paraId="47514FBA" w14:textId="77777777" w:rsidR="00D21F53" w:rsidRDefault="00D21F53" w:rsidP="00326487">
      <w:pPr>
        <w:spacing w:after="0"/>
        <w:jc w:val="center"/>
      </w:pPr>
    </w:p>
    <w:p w14:paraId="156C721B" w14:textId="77777777" w:rsidR="00D21F53" w:rsidRPr="004215B8" w:rsidRDefault="00D21F53" w:rsidP="00326487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2268"/>
        </w:tabs>
        <w:spacing w:after="0"/>
        <w:ind w:left="2268" w:hanging="2268"/>
        <w:jc w:val="both"/>
        <w:rPr>
          <w:rFonts w:cs="Times New Roman"/>
          <w:szCs w:val="24"/>
        </w:rPr>
      </w:pPr>
      <w:proofErr w:type="spellStart"/>
      <w:r w:rsidRPr="004215B8">
        <w:rPr>
          <w:rFonts w:cs="Times New Roman"/>
          <w:szCs w:val="24"/>
        </w:rPr>
        <w:t>Inisial</w:t>
      </w:r>
      <w:proofErr w:type="spellEnd"/>
      <w:r w:rsidRPr="004215B8">
        <w:rPr>
          <w:rFonts w:cs="Times New Roman"/>
          <w:szCs w:val="24"/>
        </w:rPr>
        <w:t xml:space="preserve"> </w:t>
      </w:r>
      <w:proofErr w:type="spellStart"/>
      <w:r w:rsidRPr="004215B8">
        <w:rPr>
          <w:rFonts w:cs="Times New Roman"/>
          <w:szCs w:val="24"/>
        </w:rPr>
        <w:t>jurnal</w:t>
      </w:r>
      <w:proofErr w:type="spellEnd"/>
    </w:p>
    <w:p w14:paraId="7C623FFC" w14:textId="0CF8E2B0" w:rsidR="00D21F53" w:rsidRPr="004215B8" w:rsidRDefault="00D21F53" w:rsidP="00326487">
      <w:pPr>
        <w:tabs>
          <w:tab w:val="left" w:pos="426"/>
          <w:tab w:val="left" w:pos="1985"/>
          <w:tab w:val="left" w:pos="2268"/>
        </w:tabs>
        <w:spacing w:after="0"/>
        <w:jc w:val="both"/>
        <w:rPr>
          <w:rFonts w:cs="Times New Roman"/>
          <w:szCs w:val="24"/>
        </w:rPr>
      </w:pPr>
      <w:r w:rsidRPr="004215B8">
        <w:rPr>
          <w:rFonts w:cs="Times New Roman"/>
          <w:szCs w:val="24"/>
        </w:rPr>
        <w:tab/>
        <w:t>J</w:t>
      </w:r>
      <w:r w:rsidR="00F30B53" w:rsidRPr="004215B8">
        <w:rPr>
          <w:rFonts w:cs="Times New Roman"/>
          <w:szCs w:val="24"/>
        </w:rPr>
        <w:t>GP</w:t>
      </w:r>
    </w:p>
    <w:p w14:paraId="1629B427" w14:textId="77777777" w:rsidR="004215B8" w:rsidRDefault="00D21F53" w:rsidP="004215B8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2268"/>
        </w:tabs>
        <w:spacing w:after="0"/>
        <w:ind w:left="2268" w:hanging="2268"/>
        <w:jc w:val="both"/>
        <w:rPr>
          <w:rFonts w:cs="Times New Roman"/>
          <w:szCs w:val="24"/>
        </w:rPr>
      </w:pPr>
      <w:proofErr w:type="spellStart"/>
      <w:r w:rsidRPr="004215B8">
        <w:rPr>
          <w:rFonts w:cs="Times New Roman"/>
          <w:szCs w:val="24"/>
        </w:rPr>
        <w:t>Fokus</w:t>
      </w:r>
      <w:proofErr w:type="spellEnd"/>
    </w:p>
    <w:p w14:paraId="3FF484EC" w14:textId="2E3308F0" w:rsidR="004215B8" w:rsidRDefault="00F30B53" w:rsidP="004215B8">
      <w:pPr>
        <w:pStyle w:val="ListParagraph"/>
        <w:tabs>
          <w:tab w:val="left" w:pos="426"/>
          <w:tab w:val="left" w:pos="1985"/>
        </w:tabs>
        <w:spacing w:after="0"/>
        <w:ind w:left="450"/>
        <w:jc w:val="both"/>
        <w:rPr>
          <w:rFonts w:cs="Times New Roman"/>
          <w:szCs w:val="24"/>
        </w:rPr>
      </w:pPr>
      <w:r w:rsidRPr="004215B8">
        <w:rPr>
          <w:rFonts w:cs="Times New Roman"/>
          <w:szCs w:val="24"/>
        </w:rPr>
        <w:t>JGP</w:t>
      </w:r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merupakan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r w:rsidRPr="004215B8">
        <w:rPr>
          <w:rFonts w:cs="Times New Roman"/>
          <w:color w:val="212121"/>
          <w:szCs w:val="24"/>
          <w:lang w:val="id-ID"/>
        </w:rPr>
        <w:t>jurnal multidisiplin ilmiah yang diterbitkan oleh</w:t>
      </w:r>
      <w:r w:rsidR="004215B8" w:rsidRPr="004215B8">
        <w:rPr>
          <w:rFonts w:cs="Times New Roman"/>
          <w:color w:val="212121"/>
          <w:szCs w:val="24"/>
        </w:rPr>
        <w:t xml:space="preserve"> Pusat</w:t>
      </w:r>
      <w:r w:rsidR="008D69F3">
        <w:rPr>
          <w:rFonts w:cs="Times New Roman"/>
          <w:color w:val="212121"/>
          <w:szCs w:val="24"/>
        </w:rPr>
        <w:t xml:space="preserve"> </w:t>
      </w:r>
      <w:proofErr w:type="spellStart"/>
      <w:r w:rsidR="008D69F3">
        <w:rPr>
          <w:rFonts w:cs="Times New Roman"/>
          <w:color w:val="212121"/>
          <w:szCs w:val="24"/>
        </w:rPr>
        <w:t>Pengembangan</w:t>
      </w:r>
      <w:proofErr w:type="spellEnd"/>
      <w:r w:rsidR="004215B8" w:rsidRPr="004215B8">
        <w:rPr>
          <w:rFonts w:cs="Times New Roman"/>
          <w:color w:val="212121"/>
          <w:szCs w:val="24"/>
        </w:rPr>
        <w:t xml:space="preserve"> </w:t>
      </w:r>
      <w:proofErr w:type="spellStart"/>
      <w:r w:rsidR="004215B8" w:rsidRPr="004215B8">
        <w:rPr>
          <w:rFonts w:cs="Times New Roman"/>
          <w:color w:val="212121"/>
          <w:szCs w:val="24"/>
        </w:rPr>
        <w:t>Sumber</w:t>
      </w:r>
      <w:r w:rsidR="008D69F3">
        <w:rPr>
          <w:rFonts w:cs="Times New Roman"/>
          <w:color w:val="212121"/>
          <w:szCs w:val="24"/>
        </w:rPr>
        <w:t>d</w:t>
      </w:r>
      <w:r w:rsidR="004215B8" w:rsidRPr="004215B8">
        <w:rPr>
          <w:rFonts w:cs="Times New Roman"/>
          <w:color w:val="212121"/>
          <w:szCs w:val="24"/>
        </w:rPr>
        <w:t>aya</w:t>
      </w:r>
      <w:proofErr w:type="spellEnd"/>
      <w:r w:rsidR="004215B8" w:rsidRPr="004215B8">
        <w:rPr>
          <w:rFonts w:cs="Times New Roman"/>
          <w:color w:val="212121"/>
          <w:szCs w:val="24"/>
        </w:rPr>
        <w:t xml:space="preserve"> Wilayah dan </w:t>
      </w:r>
      <w:proofErr w:type="spellStart"/>
      <w:r w:rsidR="004215B8" w:rsidRPr="004215B8">
        <w:rPr>
          <w:rFonts w:cs="Times New Roman"/>
          <w:color w:val="212121"/>
          <w:szCs w:val="24"/>
        </w:rPr>
        <w:t>Kuliah</w:t>
      </w:r>
      <w:proofErr w:type="spellEnd"/>
      <w:r w:rsidR="004215B8" w:rsidRPr="004215B8">
        <w:rPr>
          <w:rFonts w:cs="Times New Roman"/>
          <w:color w:val="212121"/>
          <w:szCs w:val="24"/>
        </w:rPr>
        <w:t xml:space="preserve"> </w:t>
      </w:r>
      <w:proofErr w:type="spellStart"/>
      <w:r w:rsidR="004215B8" w:rsidRPr="004215B8">
        <w:rPr>
          <w:rFonts w:cs="Times New Roman"/>
          <w:color w:val="212121"/>
          <w:szCs w:val="24"/>
        </w:rPr>
        <w:t>Kerja</w:t>
      </w:r>
      <w:proofErr w:type="spellEnd"/>
      <w:r w:rsidR="008D69F3">
        <w:rPr>
          <w:rFonts w:cs="Times New Roman"/>
          <w:color w:val="212121"/>
          <w:szCs w:val="24"/>
        </w:rPr>
        <w:t xml:space="preserve"> </w:t>
      </w:r>
      <w:proofErr w:type="spellStart"/>
      <w:r w:rsidR="008D69F3" w:rsidRPr="004215B8">
        <w:rPr>
          <w:rFonts w:cs="Times New Roman"/>
          <w:color w:val="212121"/>
          <w:szCs w:val="24"/>
        </w:rPr>
        <w:t>Nyata</w:t>
      </w:r>
      <w:proofErr w:type="spellEnd"/>
      <w:r w:rsidR="008D69F3">
        <w:rPr>
          <w:rFonts w:cs="Times New Roman"/>
          <w:color w:val="212121"/>
          <w:szCs w:val="24"/>
        </w:rPr>
        <w:t xml:space="preserve">, Lembaga </w:t>
      </w:r>
      <w:proofErr w:type="spellStart"/>
      <w:r w:rsidR="008D69F3">
        <w:rPr>
          <w:rFonts w:cs="Times New Roman"/>
          <w:color w:val="212121"/>
          <w:szCs w:val="24"/>
        </w:rPr>
        <w:t>Penelitian</w:t>
      </w:r>
      <w:proofErr w:type="spellEnd"/>
      <w:r w:rsidR="008D69F3">
        <w:rPr>
          <w:rFonts w:cs="Times New Roman"/>
          <w:color w:val="212121"/>
          <w:szCs w:val="24"/>
        </w:rPr>
        <w:t xml:space="preserve"> dan </w:t>
      </w:r>
      <w:proofErr w:type="spellStart"/>
      <w:r w:rsidR="008D69F3">
        <w:rPr>
          <w:rFonts w:cs="Times New Roman"/>
          <w:color w:val="212121"/>
          <w:szCs w:val="24"/>
        </w:rPr>
        <w:t>Pengabdian</w:t>
      </w:r>
      <w:proofErr w:type="spellEnd"/>
      <w:r w:rsidR="008D69F3">
        <w:rPr>
          <w:rFonts w:cs="Times New Roman"/>
          <w:color w:val="212121"/>
          <w:szCs w:val="24"/>
        </w:rPr>
        <w:t xml:space="preserve"> </w:t>
      </w:r>
      <w:proofErr w:type="spellStart"/>
      <w:r w:rsidR="008D69F3">
        <w:rPr>
          <w:rFonts w:cs="Times New Roman"/>
          <w:color w:val="212121"/>
          <w:szCs w:val="24"/>
        </w:rPr>
        <w:t>Kepada</w:t>
      </w:r>
      <w:proofErr w:type="spellEnd"/>
      <w:r w:rsidR="008D69F3">
        <w:rPr>
          <w:rFonts w:cs="Times New Roman"/>
          <w:color w:val="212121"/>
          <w:szCs w:val="24"/>
        </w:rPr>
        <w:t xml:space="preserve"> Masyarakat (LP2M) </w:t>
      </w:r>
      <w:proofErr w:type="spellStart"/>
      <w:r w:rsidR="004215B8" w:rsidRPr="004215B8">
        <w:rPr>
          <w:rFonts w:cs="Times New Roman"/>
          <w:color w:val="212121"/>
          <w:szCs w:val="24"/>
        </w:rPr>
        <w:t>Universitas</w:t>
      </w:r>
      <w:proofErr w:type="spellEnd"/>
      <w:r w:rsidR="004215B8" w:rsidRPr="004215B8">
        <w:rPr>
          <w:rFonts w:cs="Times New Roman"/>
          <w:color w:val="212121"/>
          <w:szCs w:val="24"/>
        </w:rPr>
        <w:t xml:space="preserve"> Negeri Malang</w:t>
      </w:r>
      <w:r w:rsidR="004215B8" w:rsidRPr="004215B8">
        <w:rPr>
          <w:rFonts w:cs="Times New Roman"/>
          <w:szCs w:val="24"/>
        </w:rPr>
        <w:t xml:space="preserve">. </w:t>
      </w:r>
      <w:proofErr w:type="spellStart"/>
      <w:r w:rsidR="004215B8" w:rsidRPr="004215B8">
        <w:rPr>
          <w:rFonts w:cs="Times New Roman"/>
          <w:szCs w:val="24"/>
        </w:rPr>
        <w:t>Jurnal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ini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berfokus</w:t>
      </w:r>
      <w:proofErr w:type="spellEnd"/>
      <w:r w:rsidR="00D21F53" w:rsidRPr="004215B8">
        <w:rPr>
          <w:rFonts w:cs="Times New Roman"/>
          <w:szCs w:val="24"/>
        </w:rPr>
        <w:t xml:space="preserve"> pada </w:t>
      </w:r>
      <w:proofErr w:type="spellStart"/>
      <w:r w:rsidR="00D21F53" w:rsidRPr="004215B8">
        <w:rPr>
          <w:rFonts w:cs="Times New Roman"/>
          <w:szCs w:val="24"/>
        </w:rPr>
        <w:t>artikel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hasil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pengabdian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masyarakat</w:t>
      </w:r>
      <w:proofErr w:type="spellEnd"/>
      <w:r w:rsidR="00E424A9">
        <w:rPr>
          <w:rFonts w:cs="Times New Roman"/>
          <w:color w:val="212121"/>
          <w:szCs w:val="24"/>
        </w:rPr>
        <w:t xml:space="preserve"> </w:t>
      </w:r>
      <w:r w:rsidR="004215B8" w:rsidRPr="004215B8">
        <w:rPr>
          <w:rFonts w:cs="Times New Roman"/>
          <w:color w:val="212121"/>
          <w:szCs w:val="24"/>
          <w:lang w:val="id-ID"/>
        </w:rPr>
        <w:t>dalam menangani dan mengelola berbagai potensi, hambatan, tantangan, dan masalah yang ada di masyarakat. Implementasi kegiatan layanan juga melibatkan partisipasi masyarakat dan mitra.</w:t>
      </w:r>
      <w:r w:rsidR="004215B8" w:rsidRPr="004215B8">
        <w:rPr>
          <w:rFonts w:cs="Times New Roman"/>
          <w:color w:val="212121"/>
          <w:szCs w:val="24"/>
        </w:rPr>
        <w:t xml:space="preserve"> </w:t>
      </w:r>
      <w:r w:rsidR="004215B8" w:rsidRPr="004215B8">
        <w:rPr>
          <w:rFonts w:cs="Times New Roman"/>
          <w:color w:val="212121"/>
          <w:szCs w:val="24"/>
          <w:lang w:val="id-ID"/>
        </w:rPr>
        <w:t xml:space="preserve">Kegiatan pelayanan diorganisasikan menjadi kegiatan yang bertujuan untuk meningkatkan kesejahteraan </w:t>
      </w:r>
      <w:proofErr w:type="spellStart"/>
      <w:r w:rsidR="00E424A9">
        <w:rPr>
          <w:rFonts w:cs="Times New Roman"/>
          <w:color w:val="212121"/>
          <w:szCs w:val="24"/>
        </w:rPr>
        <w:t>wilayah</w:t>
      </w:r>
      <w:proofErr w:type="spellEnd"/>
      <w:r w:rsidR="00E424A9">
        <w:rPr>
          <w:rFonts w:cs="Times New Roman"/>
          <w:color w:val="212121"/>
          <w:szCs w:val="24"/>
        </w:rPr>
        <w:t xml:space="preserve"> dan </w:t>
      </w:r>
      <w:r w:rsidR="004215B8" w:rsidRPr="004215B8">
        <w:rPr>
          <w:rFonts w:cs="Times New Roman"/>
          <w:color w:val="212121"/>
          <w:szCs w:val="24"/>
          <w:lang w:val="id-ID"/>
        </w:rPr>
        <w:t>masyarakat.</w:t>
      </w:r>
      <w:r w:rsidR="004215B8" w:rsidRPr="004215B8">
        <w:rPr>
          <w:rFonts w:cs="Times New Roman"/>
          <w:color w:val="212121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Selain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itu</w:t>
      </w:r>
      <w:proofErr w:type="spellEnd"/>
      <w:r w:rsidR="004215B8" w:rsidRPr="004215B8">
        <w:rPr>
          <w:rFonts w:cs="Times New Roman"/>
          <w:szCs w:val="24"/>
        </w:rPr>
        <w:t xml:space="preserve"> JGP juga </w:t>
      </w:r>
      <w:proofErr w:type="spellStart"/>
      <w:r w:rsidR="004215B8" w:rsidRPr="004215B8">
        <w:rPr>
          <w:rFonts w:cs="Times New Roman"/>
          <w:szCs w:val="24"/>
        </w:rPr>
        <w:t>memuat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proofErr w:type="gramStart"/>
      <w:r w:rsidR="004215B8" w:rsidRPr="004215B8">
        <w:rPr>
          <w:rFonts w:cs="Times New Roman"/>
          <w:szCs w:val="24"/>
        </w:rPr>
        <w:t>hasil</w:t>
      </w:r>
      <w:proofErr w:type="spellEnd"/>
      <w:r w:rsidR="004215B8" w:rsidRPr="004215B8">
        <w:rPr>
          <w:rFonts w:cs="Times New Roman"/>
          <w:szCs w:val="24"/>
        </w:rPr>
        <w:t xml:space="preserve">  </w:t>
      </w:r>
      <w:proofErr w:type="spellStart"/>
      <w:r w:rsidR="004215B8" w:rsidRPr="004215B8">
        <w:rPr>
          <w:rFonts w:cs="Times New Roman"/>
          <w:szCs w:val="24"/>
        </w:rPr>
        <w:t>penelitian</w:t>
      </w:r>
      <w:proofErr w:type="spellEnd"/>
      <w:proofErr w:type="gramEnd"/>
      <w:r w:rsidR="004215B8" w:rsidRPr="004215B8">
        <w:rPr>
          <w:rFonts w:cs="Times New Roman"/>
          <w:szCs w:val="24"/>
        </w:rPr>
        <w:t xml:space="preserve">, </w:t>
      </w:r>
      <w:proofErr w:type="spellStart"/>
      <w:r w:rsidR="004215B8" w:rsidRPr="004215B8">
        <w:rPr>
          <w:rFonts w:cs="Times New Roman"/>
          <w:szCs w:val="24"/>
        </w:rPr>
        <w:t>pengembangan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teknologi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tepat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guna</w:t>
      </w:r>
      <w:proofErr w:type="spellEnd"/>
      <w:r w:rsidR="004215B8" w:rsidRPr="004215B8">
        <w:rPr>
          <w:rFonts w:cs="Times New Roman"/>
          <w:szCs w:val="24"/>
        </w:rPr>
        <w:t xml:space="preserve">, </w:t>
      </w:r>
      <w:proofErr w:type="spellStart"/>
      <w:r w:rsidR="004215B8" w:rsidRPr="004215B8">
        <w:rPr>
          <w:rFonts w:cs="Times New Roman"/>
          <w:szCs w:val="24"/>
        </w:rPr>
        <w:t>inovasi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serta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strategi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pemberdayaan</w:t>
      </w:r>
      <w:proofErr w:type="spellEnd"/>
      <w:r w:rsidR="004215B8" w:rsidRPr="004215B8">
        <w:rPr>
          <w:rFonts w:cs="Times New Roman"/>
          <w:szCs w:val="24"/>
        </w:rPr>
        <w:t xml:space="preserve"> </w:t>
      </w:r>
      <w:proofErr w:type="spellStart"/>
      <w:r w:rsidR="004215B8" w:rsidRPr="004215B8">
        <w:rPr>
          <w:rFonts w:cs="Times New Roman"/>
          <w:szCs w:val="24"/>
        </w:rPr>
        <w:t>masyarakat</w:t>
      </w:r>
      <w:proofErr w:type="spellEnd"/>
    </w:p>
    <w:p w14:paraId="1759B4FF" w14:textId="55B4671E" w:rsidR="00D21F53" w:rsidRPr="004215B8" w:rsidRDefault="004215B8" w:rsidP="004215B8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after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</w:t>
      </w:r>
      <w:r w:rsidR="00D21F53" w:rsidRPr="004215B8">
        <w:rPr>
          <w:rFonts w:cs="Times New Roman"/>
          <w:szCs w:val="24"/>
        </w:rPr>
        <w:t>idang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ilmu</w:t>
      </w:r>
      <w:proofErr w:type="spellEnd"/>
      <w:r w:rsidR="00D21F53" w:rsidRPr="004215B8">
        <w:rPr>
          <w:rFonts w:cs="Times New Roman"/>
          <w:szCs w:val="24"/>
        </w:rPr>
        <w:t xml:space="preserve"> yang </w:t>
      </w:r>
      <w:proofErr w:type="spellStart"/>
      <w:r w:rsidR="00D21F53" w:rsidRPr="004215B8">
        <w:rPr>
          <w:rFonts w:cs="Times New Roman"/>
          <w:szCs w:val="24"/>
        </w:rPr>
        <w:t>terkait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dalam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spellStart"/>
      <w:r w:rsidR="00D21F53" w:rsidRPr="004215B8">
        <w:rPr>
          <w:rFonts w:cs="Times New Roman"/>
          <w:szCs w:val="24"/>
        </w:rPr>
        <w:t>fo</w:t>
      </w:r>
      <w:proofErr w:type="spellEnd"/>
      <w:r w:rsidR="00897131" w:rsidRPr="004215B8">
        <w:rPr>
          <w:rFonts w:cs="Times New Roman"/>
          <w:szCs w:val="24"/>
          <w:lang w:val="id-ID"/>
        </w:rPr>
        <w:t>k</w:t>
      </w:r>
      <w:r w:rsidR="00D21F53" w:rsidRPr="004215B8">
        <w:rPr>
          <w:rFonts w:cs="Times New Roman"/>
          <w:szCs w:val="24"/>
        </w:rPr>
        <w:t xml:space="preserve">us </w:t>
      </w:r>
      <w:proofErr w:type="spellStart"/>
      <w:r w:rsidR="00D21F53" w:rsidRPr="004215B8">
        <w:rPr>
          <w:rFonts w:cs="Times New Roman"/>
          <w:szCs w:val="24"/>
        </w:rPr>
        <w:t>tersebut</w:t>
      </w:r>
      <w:proofErr w:type="spellEnd"/>
      <w:r w:rsidR="00D21F53" w:rsidRPr="004215B8">
        <w:rPr>
          <w:rFonts w:cs="Times New Roman"/>
          <w:szCs w:val="24"/>
        </w:rPr>
        <w:t xml:space="preserve">, </w:t>
      </w:r>
      <w:proofErr w:type="spellStart"/>
      <w:r w:rsidR="00D21F53" w:rsidRPr="004215B8">
        <w:rPr>
          <w:rFonts w:cs="Times New Roman"/>
          <w:szCs w:val="24"/>
        </w:rPr>
        <w:t>antara</w:t>
      </w:r>
      <w:proofErr w:type="spellEnd"/>
      <w:r w:rsidR="00D21F53" w:rsidRPr="004215B8">
        <w:rPr>
          <w:rFonts w:cs="Times New Roman"/>
          <w:szCs w:val="24"/>
        </w:rPr>
        <w:t xml:space="preserve"> </w:t>
      </w:r>
      <w:proofErr w:type="gramStart"/>
      <w:r w:rsidR="00D21F53" w:rsidRPr="004215B8">
        <w:rPr>
          <w:rFonts w:cs="Times New Roman"/>
          <w:szCs w:val="24"/>
        </w:rPr>
        <w:t>lain :</w:t>
      </w:r>
      <w:proofErr w:type="gramEnd"/>
    </w:p>
    <w:p w14:paraId="67814A70" w14:textId="3752CDD0" w:rsidR="00D21F53" w:rsidRPr="004215B8" w:rsidRDefault="00E424A9" w:rsidP="00326487">
      <w:pPr>
        <w:pStyle w:val="ListParagraph"/>
        <w:numPr>
          <w:ilvl w:val="0"/>
          <w:numId w:val="2"/>
        </w:numPr>
        <w:tabs>
          <w:tab w:val="left" w:pos="426"/>
          <w:tab w:val="left" w:pos="1985"/>
        </w:tabs>
        <w:spacing w:after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Humaniora</w:t>
      </w:r>
      <w:proofErr w:type="spellEnd"/>
    </w:p>
    <w:p w14:paraId="6611A68B" w14:textId="08D13DE0" w:rsidR="00D21F53" w:rsidRPr="004215B8" w:rsidRDefault="00E424A9" w:rsidP="00326487">
      <w:pPr>
        <w:pStyle w:val="ListParagraph"/>
        <w:numPr>
          <w:ilvl w:val="0"/>
          <w:numId w:val="2"/>
        </w:numPr>
        <w:tabs>
          <w:tab w:val="left" w:pos="426"/>
          <w:tab w:val="left" w:pos="198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Pendidikan</w:t>
      </w:r>
    </w:p>
    <w:p w14:paraId="4E2F0600" w14:textId="7F97CC5D" w:rsidR="00D21F53" w:rsidRDefault="004215B8" w:rsidP="00326487">
      <w:pPr>
        <w:pStyle w:val="ListParagraph"/>
        <w:numPr>
          <w:ilvl w:val="0"/>
          <w:numId w:val="2"/>
        </w:numPr>
        <w:tabs>
          <w:tab w:val="left" w:pos="426"/>
          <w:tab w:val="left" w:pos="1985"/>
        </w:tabs>
        <w:spacing w:after="0"/>
        <w:jc w:val="both"/>
      </w:pPr>
      <w:proofErr w:type="spellStart"/>
      <w:r>
        <w:t>S</w:t>
      </w:r>
      <w:r w:rsidR="00E424A9">
        <w:t>ains</w:t>
      </w:r>
      <w:proofErr w:type="spellEnd"/>
      <w:r>
        <w:t xml:space="preserve"> and </w:t>
      </w:r>
      <w:proofErr w:type="spellStart"/>
      <w:r>
        <w:t>Te</w:t>
      </w:r>
      <w:r w:rsidR="00E424A9">
        <w:t>knologi</w:t>
      </w:r>
      <w:proofErr w:type="spellEnd"/>
    </w:p>
    <w:p w14:paraId="6CA9864A" w14:textId="2D770044" w:rsidR="00D21F53" w:rsidRDefault="00E424A9" w:rsidP="00326487">
      <w:pPr>
        <w:pStyle w:val="ListParagraph"/>
        <w:numPr>
          <w:ilvl w:val="0"/>
          <w:numId w:val="2"/>
        </w:numPr>
        <w:tabs>
          <w:tab w:val="left" w:pos="426"/>
          <w:tab w:val="left" w:pos="1985"/>
        </w:tabs>
        <w:spacing w:after="0"/>
        <w:jc w:val="both"/>
      </w:pPr>
      <w:r>
        <w:t>Pembangunan Wilayah</w:t>
      </w:r>
    </w:p>
    <w:p w14:paraId="65BAEE6B" w14:textId="62C742A0" w:rsidR="00856BB0" w:rsidRDefault="00E424A9" w:rsidP="00326487">
      <w:pPr>
        <w:pStyle w:val="ListParagraph"/>
        <w:numPr>
          <w:ilvl w:val="0"/>
          <w:numId w:val="2"/>
        </w:numPr>
        <w:tabs>
          <w:tab w:val="left" w:pos="426"/>
          <w:tab w:val="left" w:pos="1985"/>
        </w:tabs>
        <w:spacing w:after="0"/>
        <w:jc w:val="both"/>
      </w:pPr>
      <w:r>
        <w:t>Pembangunan Masyarakat</w:t>
      </w:r>
    </w:p>
    <w:p w14:paraId="3E91C396" w14:textId="77777777" w:rsidR="00D21F53" w:rsidRDefault="00D21F53" w:rsidP="00326487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2268"/>
        </w:tabs>
        <w:spacing w:after="0"/>
        <w:ind w:left="2268" w:hanging="2268"/>
        <w:jc w:val="both"/>
      </w:pPr>
      <w:r>
        <w:t xml:space="preserve">Panduan dan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penulisan</w:t>
      </w:r>
      <w:proofErr w:type="spellEnd"/>
    </w:p>
    <w:p w14:paraId="79093153" w14:textId="77777777" w:rsidR="00D21F53" w:rsidRDefault="00D21F53" w:rsidP="00326487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r w:rsidRPr="00D21F53">
        <w:rPr>
          <w:rFonts w:eastAsia="Times New Roman" w:cs="Times New Roman"/>
          <w:bCs/>
          <w:color w:val="111111"/>
          <w:sz w:val="22"/>
        </w:rPr>
        <w:t xml:space="preserve">Format </w:t>
      </w:r>
      <w:proofErr w:type="spellStart"/>
      <w:r>
        <w:rPr>
          <w:rFonts w:eastAsia="Times New Roman" w:cs="Times New Roman"/>
          <w:bCs/>
          <w:color w:val="111111"/>
          <w:sz w:val="22"/>
        </w:rPr>
        <w:t>t</w:t>
      </w:r>
      <w:r w:rsidRPr="00D21F53">
        <w:rPr>
          <w:rFonts w:eastAsia="Times New Roman" w:cs="Times New Roman"/>
          <w:bCs/>
          <w:color w:val="111111"/>
          <w:sz w:val="22"/>
        </w:rPr>
        <w:t>ulisan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. </w:t>
      </w:r>
    </w:p>
    <w:p w14:paraId="70B62334" w14:textId="77777777" w:rsidR="00D21F53" w:rsidRDefault="00D21F53" w:rsidP="00326487">
      <w:pPr>
        <w:pStyle w:val="ListParagraph"/>
        <w:spacing w:after="0"/>
        <w:ind w:left="786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D21F53">
        <w:rPr>
          <w:rFonts w:eastAsia="Times New Roman" w:cs="Times New Roman"/>
          <w:color w:val="111111"/>
          <w:sz w:val="22"/>
        </w:rPr>
        <w:t>Naskah</w:t>
      </w:r>
      <w:proofErr w:type="spellEnd"/>
      <w:r w:rsidR="002F5875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2F5875">
        <w:rPr>
          <w:rFonts w:eastAsia="Times New Roman" w:cs="Times New Roman"/>
          <w:color w:val="111111"/>
          <w:sz w:val="22"/>
        </w:rPr>
        <w:t>isi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diketik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7F377F">
        <w:rPr>
          <w:rFonts w:eastAsia="Times New Roman" w:cs="Times New Roman"/>
          <w:color w:val="111111"/>
          <w:sz w:val="22"/>
        </w:rPr>
        <w:t>dengan</w:t>
      </w:r>
      <w:proofErr w:type="spellEnd"/>
      <w:r w:rsidR="007F377F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7F377F">
        <w:rPr>
          <w:rFonts w:eastAsia="Times New Roman" w:cs="Times New Roman"/>
          <w:color w:val="111111"/>
          <w:sz w:val="22"/>
        </w:rPr>
        <w:t>menggunakan</w:t>
      </w:r>
      <w:proofErr w:type="spellEnd"/>
      <w:r w:rsidR="007F377F">
        <w:rPr>
          <w:rFonts w:eastAsia="Times New Roman" w:cs="Times New Roman"/>
          <w:color w:val="111111"/>
          <w:sz w:val="22"/>
        </w:rPr>
        <w:t xml:space="preserve"> 1.5</w:t>
      </w:r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spasi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pada </w:t>
      </w:r>
      <w:proofErr w:type="spellStart"/>
      <w:r w:rsidRPr="00D21F53">
        <w:rPr>
          <w:rFonts w:eastAsia="Times New Roman" w:cs="Times New Roman"/>
          <w:color w:val="111111"/>
          <w:sz w:val="22"/>
        </w:rPr>
        <w:t>kertas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HVS </w:t>
      </w:r>
      <w:proofErr w:type="spellStart"/>
      <w:r w:rsidRPr="00D21F53">
        <w:rPr>
          <w:rFonts w:eastAsia="Times New Roman" w:cs="Times New Roman"/>
          <w:color w:val="111111"/>
          <w:sz w:val="22"/>
        </w:rPr>
        <w:t>ukuran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A4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dengan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marjin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2 cm dan </w:t>
      </w:r>
      <w:proofErr w:type="spellStart"/>
      <w:r w:rsidRPr="00D21F53">
        <w:rPr>
          <w:rFonts w:eastAsia="Times New Roman" w:cs="Times New Roman"/>
          <w:color w:val="111111"/>
          <w:sz w:val="22"/>
        </w:rPr>
        <w:t>huruf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bertipe</w:t>
      </w:r>
      <w:proofErr w:type="spellEnd"/>
      <w:r w:rsidRPr="00D21F53">
        <w:rPr>
          <w:rFonts w:eastAsia="Times New Roman" w:cs="Times New Roman"/>
          <w:color w:val="111111"/>
          <w:sz w:val="22"/>
        </w:rPr>
        <w:t> </w:t>
      </w:r>
      <w:r w:rsidRPr="00D21F53">
        <w:rPr>
          <w:rFonts w:eastAsia="Times New Roman" w:cs="Times New Roman"/>
          <w:i/>
          <w:iCs/>
          <w:color w:val="111111"/>
          <w:sz w:val="22"/>
        </w:rPr>
        <w:t>Arial</w:t>
      </w:r>
      <w:r w:rsidRPr="00D21F53">
        <w:rPr>
          <w:rFonts w:eastAsia="Times New Roman" w:cs="Times New Roman"/>
          <w:color w:val="111111"/>
          <w:sz w:val="22"/>
        </w:rPr>
        <w:t> </w:t>
      </w:r>
      <w:r w:rsidR="007F377F">
        <w:rPr>
          <w:rFonts w:eastAsia="Times New Roman" w:cs="Times New Roman"/>
          <w:color w:val="111111"/>
          <w:sz w:val="22"/>
        </w:rPr>
        <w:t xml:space="preserve">dan </w:t>
      </w:r>
      <w:proofErr w:type="spellStart"/>
      <w:r w:rsidRPr="00D21F53">
        <w:rPr>
          <w:rFonts w:eastAsia="Times New Roman" w:cs="Times New Roman"/>
          <w:color w:val="111111"/>
          <w:sz w:val="22"/>
        </w:rPr>
        <w:t>berukuran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11</w:t>
      </w:r>
      <w:r w:rsidR="00897131">
        <w:rPr>
          <w:rFonts w:eastAsia="Times New Roman" w:cs="Times New Roman"/>
          <w:color w:val="111111"/>
          <w:sz w:val="22"/>
          <w:lang w:val="id-ID"/>
        </w:rPr>
        <w:t xml:space="preserve"> </w:t>
      </w:r>
      <w:r w:rsidRPr="00D21F53">
        <w:rPr>
          <w:rFonts w:eastAsia="Times New Roman" w:cs="Times New Roman"/>
          <w:i/>
          <w:iCs/>
          <w:color w:val="111111"/>
          <w:sz w:val="22"/>
        </w:rPr>
        <w:t>point</w:t>
      </w:r>
      <w:r w:rsidRPr="00D21F53">
        <w:rPr>
          <w:rFonts w:eastAsia="Times New Roman" w:cs="Times New Roman"/>
          <w:color w:val="111111"/>
          <w:sz w:val="22"/>
        </w:rPr>
        <w:t xml:space="preserve">. </w:t>
      </w:r>
      <w:proofErr w:type="spellStart"/>
      <w:r w:rsidRPr="00D21F53">
        <w:rPr>
          <w:rFonts w:eastAsia="Times New Roman" w:cs="Times New Roman"/>
          <w:color w:val="111111"/>
          <w:sz w:val="22"/>
        </w:rPr>
        <w:t>Setiap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halaman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diberi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nomor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secara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berurutan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. </w:t>
      </w:r>
      <w:proofErr w:type="spellStart"/>
      <w:r w:rsidRPr="00D21F53">
        <w:rPr>
          <w:rFonts w:eastAsia="Times New Roman" w:cs="Times New Roman"/>
          <w:color w:val="111111"/>
          <w:sz w:val="22"/>
        </w:rPr>
        <w:t>Naskah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ditulis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tidak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kurang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dari</w:t>
      </w:r>
      <w:proofErr w:type="spellEnd"/>
      <w:r>
        <w:rPr>
          <w:rFonts w:eastAsia="Times New Roman" w:cs="Times New Roman"/>
          <w:color w:val="111111"/>
          <w:sz w:val="22"/>
        </w:rPr>
        <w:t xml:space="preserve"> 8 </w:t>
      </w:r>
      <w:proofErr w:type="spellStart"/>
      <w:r>
        <w:rPr>
          <w:rFonts w:eastAsia="Times New Roman" w:cs="Times New Roman"/>
          <w:color w:val="111111"/>
          <w:sz w:val="22"/>
        </w:rPr>
        <w:t>halaman</w:t>
      </w:r>
      <w:proofErr w:type="spellEnd"/>
      <w:r>
        <w:rPr>
          <w:rFonts w:eastAsia="Times New Roman" w:cs="Times New Roman"/>
          <w:color w:val="111111"/>
          <w:sz w:val="22"/>
        </w:rPr>
        <w:t xml:space="preserve"> dan </w:t>
      </w:r>
      <w:proofErr w:type="spellStart"/>
      <w:r>
        <w:rPr>
          <w:rFonts w:eastAsia="Times New Roman" w:cs="Times New Roman"/>
          <w:color w:val="111111"/>
          <w:sz w:val="22"/>
        </w:rPr>
        <w:t>tidak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lebih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dari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r>
        <w:rPr>
          <w:rFonts w:eastAsia="Times New Roman" w:cs="Times New Roman"/>
          <w:color w:val="111111"/>
          <w:sz w:val="22"/>
        </w:rPr>
        <w:t>10</w:t>
      </w:r>
      <w:r w:rsidR="0099462F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9462F">
        <w:rPr>
          <w:rFonts w:eastAsia="Times New Roman" w:cs="Times New Roman"/>
          <w:color w:val="111111"/>
          <w:sz w:val="22"/>
        </w:rPr>
        <w:t>halaman</w:t>
      </w:r>
      <w:proofErr w:type="spellEnd"/>
      <w:r w:rsidR="0099462F">
        <w:rPr>
          <w:rFonts w:eastAsia="Times New Roman" w:cs="Times New Roman"/>
          <w:color w:val="111111"/>
          <w:sz w:val="22"/>
        </w:rPr>
        <w:t>.</w:t>
      </w:r>
    </w:p>
    <w:p w14:paraId="16716B05" w14:textId="77777777" w:rsidR="00D21F53" w:rsidRPr="00D21F53" w:rsidRDefault="00D21F53" w:rsidP="00326487">
      <w:pPr>
        <w:pStyle w:val="ListParagraph"/>
        <w:spacing w:after="0"/>
        <w:ind w:left="786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D21F53">
        <w:rPr>
          <w:rFonts w:eastAsia="Times New Roman" w:cs="Times New Roman"/>
          <w:color w:val="111111"/>
          <w:sz w:val="22"/>
        </w:rPr>
        <w:t>Naskah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disusun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dengan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urutan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sebagai</w:t>
      </w:r>
      <w:proofErr w:type="spellEnd"/>
      <w:r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color w:val="111111"/>
          <w:sz w:val="22"/>
        </w:rPr>
        <w:t>berikut</w:t>
      </w:r>
      <w:proofErr w:type="spellEnd"/>
      <w:r w:rsidRPr="00D21F53">
        <w:rPr>
          <w:rFonts w:eastAsia="Times New Roman" w:cs="Times New Roman"/>
          <w:color w:val="111111"/>
          <w:sz w:val="22"/>
        </w:rPr>
        <w:t>:</w:t>
      </w:r>
    </w:p>
    <w:p w14:paraId="18234C4D" w14:textId="77777777" w:rsidR="002F5875" w:rsidRPr="002F5875" w:rsidRDefault="00D21F53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proofErr w:type="spellStart"/>
      <w:r w:rsidRPr="00D21F53">
        <w:rPr>
          <w:rFonts w:eastAsia="Times New Roman" w:cs="Times New Roman"/>
          <w:bCs/>
          <w:color w:val="111111"/>
          <w:sz w:val="22"/>
        </w:rPr>
        <w:t>Judul</w:t>
      </w:r>
      <w:proofErr w:type="spellEnd"/>
    </w:p>
    <w:p w14:paraId="1D32E344" w14:textId="77777777" w:rsidR="00D21F53" w:rsidRPr="00D21F53" w:rsidRDefault="002F5875" w:rsidP="00326487">
      <w:pPr>
        <w:pStyle w:val="ListParagraph"/>
        <w:spacing w:after="0"/>
        <w:ind w:left="108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lastRenderedPageBreak/>
        <w:t>D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itulis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dalam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huruf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kapital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berukuran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14 </w:t>
      </w:r>
      <w:r w:rsidR="00005769">
        <w:rPr>
          <w:rFonts w:eastAsia="Times New Roman" w:cs="Times New Roman"/>
          <w:i/>
          <w:color w:val="111111"/>
          <w:sz w:val="22"/>
          <w:shd w:val="clear" w:color="auto" w:fill="FFFFFF"/>
        </w:rPr>
        <w:t xml:space="preserve">point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menggunakan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bahasa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Indonesia</w:t>
      </w:r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.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Kalimat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tertera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dalam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judul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harus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spesifik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dan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efektif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(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maksimal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15 kata)</w:t>
      </w:r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.</w:t>
      </w:r>
    </w:p>
    <w:p w14:paraId="44457182" w14:textId="77777777" w:rsidR="002F5875" w:rsidRPr="002F5875" w:rsidRDefault="00D21F53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 w:rsidRPr="00D21F53">
        <w:rPr>
          <w:rFonts w:eastAsia="Times New Roman" w:cs="Times New Roman"/>
          <w:bCs/>
          <w:color w:val="111111"/>
          <w:sz w:val="22"/>
        </w:rPr>
        <w:t xml:space="preserve">Nama </w:t>
      </w:r>
      <w:proofErr w:type="spellStart"/>
      <w:r w:rsidR="002F5875">
        <w:rPr>
          <w:rFonts w:eastAsia="Times New Roman" w:cs="Times New Roman"/>
          <w:bCs/>
          <w:color w:val="111111"/>
          <w:sz w:val="22"/>
        </w:rPr>
        <w:t>l</w:t>
      </w:r>
      <w:r w:rsidRPr="00D21F53">
        <w:rPr>
          <w:rFonts w:eastAsia="Times New Roman" w:cs="Times New Roman"/>
          <w:bCs/>
          <w:color w:val="111111"/>
          <w:sz w:val="22"/>
        </w:rPr>
        <w:t>engkap</w:t>
      </w:r>
      <w:proofErr w:type="spellEnd"/>
      <w:r w:rsidRPr="00D21F5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="002F5875">
        <w:rPr>
          <w:rFonts w:eastAsia="Times New Roman" w:cs="Times New Roman"/>
          <w:bCs/>
          <w:color w:val="111111"/>
          <w:sz w:val="22"/>
        </w:rPr>
        <w:t>p</w:t>
      </w:r>
      <w:r w:rsidRPr="00D21F53">
        <w:rPr>
          <w:rFonts w:eastAsia="Times New Roman" w:cs="Times New Roman"/>
          <w:bCs/>
          <w:color w:val="111111"/>
          <w:sz w:val="22"/>
        </w:rPr>
        <w:t>enulis</w:t>
      </w:r>
      <w:proofErr w:type="spellEnd"/>
      <w:r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</w:p>
    <w:p w14:paraId="37205ED8" w14:textId="77777777" w:rsidR="00D21F53" w:rsidRDefault="00F0655D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  <w:shd w:val="clear" w:color="auto" w:fill="FFFFFF"/>
        </w:rPr>
      </w:pP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Nama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penulis</w:t>
      </w:r>
      <w:proofErr w:type="spellEnd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>ditempatkan</w:t>
      </w:r>
      <w:proofErr w:type="spellEnd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di </w:t>
      </w:r>
      <w:proofErr w:type="spellStart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>bawah</w:t>
      </w:r>
      <w:proofErr w:type="spellEnd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>judul</w:t>
      </w:r>
      <w:proofErr w:type="spellEnd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 w:rsidRPr="00005769">
        <w:rPr>
          <w:rFonts w:eastAsia="Times New Roman" w:cs="Times New Roman"/>
          <w:color w:val="111111"/>
          <w:sz w:val="22"/>
          <w:shd w:val="clear" w:color="auto" w:fill="FFFFFF"/>
        </w:rPr>
        <w:t>artikel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>ukuran</w:t>
      </w:r>
      <w:proofErr w:type="spellEnd"/>
      <w:r w:rsidR="00005769">
        <w:rPr>
          <w:rFonts w:eastAsia="Times New Roman" w:cs="Times New Roman"/>
          <w:color w:val="111111"/>
          <w:sz w:val="22"/>
          <w:shd w:val="clear" w:color="auto" w:fill="FFFFFF"/>
        </w:rPr>
        <w:t xml:space="preserve"> 11 </w:t>
      </w:r>
      <w:r w:rsidR="00005769">
        <w:rPr>
          <w:rFonts w:eastAsia="Times New Roman" w:cs="Times New Roman"/>
          <w:i/>
          <w:color w:val="111111"/>
          <w:sz w:val="22"/>
          <w:shd w:val="clear" w:color="auto" w:fill="FFFFFF"/>
        </w:rPr>
        <w:t>point</w:t>
      </w:r>
      <w:r w:rsidR="00617F76">
        <w:rPr>
          <w:rFonts w:eastAsia="Times New Roman" w:cs="Times New Roman"/>
          <w:i/>
          <w:color w:val="111111"/>
          <w:sz w:val="22"/>
          <w:shd w:val="clear" w:color="auto" w:fill="FFFFFF"/>
        </w:rPr>
        <w:t>,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ditulis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tanpa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gelar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disertai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alamat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asal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institusi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nomor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telepon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/</w:t>
      </w:r>
      <w:r w:rsidR="00D21F53" w:rsidRPr="00D21F53">
        <w:rPr>
          <w:rFonts w:eastAsia="Times New Roman" w:cs="Times New Roman"/>
          <w:i/>
          <w:iCs/>
          <w:color w:val="111111"/>
          <w:sz w:val="22"/>
        </w:rPr>
        <w:t>handphone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,</w:t>
      </w:r>
      <w:r w:rsidR="00D21F53" w:rsidRPr="00D21F53">
        <w:rPr>
          <w:rFonts w:eastAsia="Times New Roman" w:cs="Times New Roman"/>
          <w:color w:val="111111"/>
          <w:sz w:val="22"/>
        </w:rPr>
        <w:t> </w:t>
      </w:r>
      <w:r w:rsidR="00D21F53" w:rsidRPr="00D21F53">
        <w:rPr>
          <w:rFonts w:eastAsia="Times New Roman" w:cs="Times New Roman"/>
          <w:i/>
          <w:iCs/>
          <w:color w:val="111111"/>
          <w:sz w:val="22"/>
        </w:rPr>
        <w:t>e-mail, 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dan fax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Bagi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artikel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dilakukan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oleh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tim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redaksi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onal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nama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penulis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hanya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korespondensi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penulis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utama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atau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penulis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namanya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tercantum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di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baris</w:t>
      </w:r>
      <w:proofErr w:type="spellEnd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pertama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>.</w:t>
      </w:r>
    </w:p>
    <w:p w14:paraId="6FE35D68" w14:textId="77777777" w:rsidR="00004AD6" w:rsidRPr="00004AD6" w:rsidRDefault="00004AD6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Abstrak</w:t>
      </w:r>
      <w:proofErr w:type="spellEnd"/>
    </w:p>
    <w:p w14:paraId="00834FED" w14:textId="77777777" w:rsidR="00D21F53" w:rsidRDefault="00F0655D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  <w:shd w:val="clear" w:color="auto" w:fill="FFFFFF"/>
        </w:rPr>
      </w:pP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Abstrak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ditulis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 xml:space="preserve">1 </w:t>
      </w:r>
      <w:proofErr w:type="spellStart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>spasi</w:t>
      </w:r>
      <w:proofErr w:type="spellEnd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 xml:space="preserve"> dan </w:t>
      </w:r>
      <w:proofErr w:type="spellStart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>ber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ukuran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 w:rsidRPr="00F0655D">
        <w:rPr>
          <w:rFonts w:eastAsia="Times New Roman" w:cs="Times New Roman"/>
          <w:color w:val="111111"/>
          <w:sz w:val="22"/>
          <w:shd w:val="clear" w:color="auto" w:fill="FFFFFF"/>
        </w:rPr>
        <w:t>11</w:t>
      </w:r>
      <w:r>
        <w:rPr>
          <w:rFonts w:eastAsia="Times New Roman" w:cs="Times New Roman"/>
          <w:i/>
          <w:color w:val="111111"/>
          <w:sz w:val="22"/>
          <w:shd w:val="clear" w:color="auto" w:fill="FFFFFF"/>
        </w:rPr>
        <w:t xml:space="preserve"> point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,</w:t>
      </w:r>
      <w:r>
        <w:rPr>
          <w:rFonts w:eastAsia="Times New Roman" w:cs="Times New Roman"/>
          <w:i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menggunakan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bahasa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Indonesia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,</w:t>
      </w:r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dan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terdiri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>dari</w:t>
      </w:r>
      <w:proofErr w:type="spellEnd"/>
      <w:r w:rsidR="00004AD6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tujuan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pengabdian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metode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pelaksanaan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serta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hasil</w:t>
      </w:r>
      <w:proofErr w:type="spellEnd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yang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diperoleh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dari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pengabdian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ketentuan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>antara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 xml:space="preserve">150 </w:t>
      </w:r>
      <w:proofErr w:type="spellStart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>sampai</w:t>
      </w:r>
      <w:proofErr w:type="spellEnd"/>
      <w:r w:rsidR="0099462F">
        <w:rPr>
          <w:rFonts w:eastAsia="Times New Roman" w:cs="Times New Roman"/>
          <w:color w:val="111111"/>
          <w:sz w:val="22"/>
          <w:shd w:val="clear" w:color="auto" w:fill="FFFFFF"/>
        </w:rPr>
        <w:t xml:space="preserve"> 200 kata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.</w:t>
      </w:r>
    </w:p>
    <w:p w14:paraId="5A48DD03" w14:textId="77777777" w:rsidR="00326487" w:rsidRPr="00856BB0" w:rsidRDefault="00326487" w:rsidP="00856BB0">
      <w:pPr>
        <w:spacing w:after="0"/>
        <w:jc w:val="both"/>
        <w:rPr>
          <w:rFonts w:eastAsia="Times New Roman" w:cs="Times New Roman"/>
          <w:sz w:val="22"/>
        </w:rPr>
      </w:pPr>
    </w:p>
    <w:p w14:paraId="38539209" w14:textId="77777777" w:rsidR="00617F76" w:rsidRPr="00617F76" w:rsidRDefault="00D21F53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 w:rsidRPr="00D21F53">
        <w:rPr>
          <w:rFonts w:eastAsia="Times New Roman" w:cs="Times New Roman"/>
          <w:bCs/>
          <w:color w:val="111111"/>
          <w:sz w:val="22"/>
        </w:rPr>
        <w:t xml:space="preserve">Kata </w:t>
      </w:r>
      <w:proofErr w:type="spellStart"/>
      <w:r w:rsidRPr="00D21F53">
        <w:rPr>
          <w:rFonts w:eastAsia="Times New Roman" w:cs="Times New Roman"/>
          <w:bCs/>
          <w:color w:val="111111"/>
          <w:sz w:val="22"/>
        </w:rPr>
        <w:t>Kunci</w:t>
      </w:r>
      <w:proofErr w:type="spellEnd"/>
      <w:r w:rsidRPr="00D21F53">
        <w:rPr>
          <w:rFonts w:eastAsia="Times New Roman" w:cs="Times New Roman"/>
          <w:color w:val="111111"/>
          <w:sz w:val="22"/>
        </w:rPr>
        <w:t> </w:t>
      </w:r>
      <w:r w:rsidRPr="00D21F53">
        <w:rPr>
          <w:rFonts w:eastAsia="Times New Roman" w:cs="Times New Roman"/>
          <w:color w:val="111111"/>
          <w:sz w:val="22"/>
          <w:shd w:val="clear" w:color="auto" w:fill="FFFFFF"/>
        </w:rPr>
        <w:t>(</w:t>
      </w:r>
      <w:r w:rsidRPr="00D21F53">
        <w:rPr>
          <w:rFonts w:eastAsia="Times New Roman" w:cs="Times New Roman"/>
          <w:i/>
          <w:iCs/>
          <w:color w:val="111111"/>
          <w:sz w:val="22"/>
        </w:rPr>
        <w:t>keywords</w:t>
      </w:r>
      <w:r w:rsidRPr="00D21F53">
        <w:rPr>
          <w:rFonts w:eastAsia="Times New Roman" w:cs="Times New Roman"/>
          <w:color w:val="111111"/>
          <w:sz w:val="22"/>
          <w:shd w:val="clear" w:color="auto" w:fill="FFFFFF"/>
        </w:rPr>
        <w:t>)</w:t>
      </w:r>
    </w:p>
    <w:p w14:paraId="791623DB" w14:textId="77777777" w:rsidR="00D21F53" w:rsidRPr="00D21F53" w:rsidRDefault="00617F76" w:rsidP="00326487">
      <w:pPr>
        <w:pStyle w:val="ListParagraph"/>
        <w:spacing w:after="0"/>
        <w:ind w:left="108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Cs/>
          <w:color w:val="111111"/>
          <w:sz w:val="22"/>
        </w:rPr>
        <w:t xml:space="preserve">Kata </w:t>
      </w:r>
      <w:proofErr w:type="spellStart"/>
      <w:r>
        <w:rPr>
          <w:rFonts w:eastAsia="Times New Roman" w:cs="Times New Roman"/>
          <w:bCs/>
          <w:color w:val="111111"/>
          <w:sz w:val="22"/>
        </w:rPr>
        <w:t>kunci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ditulis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dengan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ukuran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11 </w:t>
      </w:r>
      <w:r>
        <w:rPr>
          <w:rFonts w:eastAsia="Times New Roman" w:cs="Times New Roman"/>
          <w:bCs/>
          <w:i/>
          <w:color w:val="111111"/>
          <w:sz w:val="22"/>
        </w:rPr>
        <w:t>point</w:t>
      </w:r>
      <w:r>
        <w:rPr>
          <w:rFonts w:eastAsia="Times New Roman" w:cs="Times New Roman"/>
          <w:bCs/>
          <w:color w:val="111111"/>
          <w:sz w:val="22"/>
        </w:rPr>
        <w:t>,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menggunakan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bahasa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Indonesia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,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dan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terdiri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atas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3 (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tiga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>)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sampai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5 (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lima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>)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kata yang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diletakkan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di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bawah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abstrak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>.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Penyajian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kata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kunci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diatur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berdasarkan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abjad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.</w:t>
      </w:r>
    </w:p>
    <w:p w14:paraId="616A786D" w14:textId="77777777" w:rsidR="00617F76" w:rsidRPr="00617F76" w:rsidRDefault="00617F76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Pendahuluan</w:t>
      </w:r>
      <w:proofErr w:type="spellEnd"/>
    </w:p>
    <w:p w14:paraId="4C9ACEC7" w14:textId="77777777" w:rsidR="00D21F53" w:rsidRPr="00D21F53" w:rsidRDefault="0099462F" w:rsidP="00326487">
      <w:pPr>
        <w:pStyle w:val="ListParagraph"/>
        <w:spacing w:after="0"/>
        <w:ind w:left="108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Pendahuluan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berisi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latar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belakang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r w:rsidR="00447B9E">
        <w:rPr>
          <w:rFonts w:eastAsia="Times New Roman" w:cs="Times New Roman"/>
          <w:color w:val="111111"/>
          <w:sz w:val="22"/>
          <w:shd w:val="clear" w:color="auto" w:fill="FFFFFF"/>
        </w:rPr>
        <w:t xml:space="preserve">dan </w:t>
      </w:r>
      <w:proofErr w:type="spellStart"/>
      <w:r w:rsidR="00447B9E">
        <w:rPr>
          <w:rFonts w:eastAsia="Times New Roman" w:cs="Times New Roman"/>
          <w:color w:val="111111"/>
          <w:sz w:val="22"/>
          <w:shd w:val="clear" w:color="auto" w:fill="FFFFFF"/>
        </w:rPr>
        <w:t>tujuan</w:t>
      </w:r>
      <w:proofErr w:type="spellEnd"/>
      <w:r w:rsidR="00447B9E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kegiatan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dilakukan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kalimat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singkat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padat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dan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jelas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.</w:t>
      </w:r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</w:p>
    <w:p w14:paraId="69FB98AF" w14:textId="77777777" w:rsidR="00447B9E" w:rsidRPr="00447B9E" w:rsidRDefault="00447B9E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Metode</w:t>
      </w:r>
      <w:proofErr w:type="spellEnd"/>
    </w:p>
    <w:p w14:paraId="741D5D18" w14:textId="77777777" w:rsidR="00D21F53" w:rsidRPr="00D21F53" w:rsidRDefault="00447B9E" w:rsidP="00326487">
      <w:pPr>
        <w:pStyle w:val="ListParagraph"/>
        <w:spacing w:after="0"/>
        <w:ind w:left="1080"/>
        <w:jc w:val="both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Metode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berisi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tata </w:t>
      </w:r>
      <w:proofErr w:type="spellStart"/>
      <w:r>
        <w:rPr>
          <w:rFonts w:eastAsia="Times New Roman" w:cs="Times New Roman"/>
          <w:bCs/>
          <w:color w:val="111111"/>
          <w:sz w:val="22"/>
        </w:rPr>
        <w:t>cara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pelaksanaan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program </w:t>
      </w:r>
      <w:proofErr w:type="spellStart"/>
      <w:r>
        <w:rPr>
          <w:rFonts w:eastAsia="Times New Roman" w:cs="Times New Roman"/>
          <w:bCs/>
          <w:color w:val="111111"/>
          <w:sz w:val="22"/>
        </w:rPr>
        <w:t>pengabdian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yang </w:t>
      </w:r>
      <w:proofErr w:type="spellStart"/>
      <w:r>
        <w:rPr>
          <w:rFonts w:eastAsia="Times New Roman" w:cs="Times New Roman"/>
          <w:bCs/>
          <w:color w:val="111111"/>
          <w:sz w:val="22"/>
        </w:rPr>
        <w:t>dilengkapi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dengan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lokasi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partisipan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F82D50">
        <w:rPr>
          <w:rFonts w:eastAsia="Times New Roman" w:cs="Times New Roman"/>
          <w:color w:val="111111"/>
          <w:sz w:val="22"/>
          <w:shd w:val="clear" w:color="auto" w:fill="FFFFFF"/>
        </w:rPr>
        <w:t>kegiatan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111111"/>
          <w:sz w:val="22"/>
          <w:shd w:val="clear" w:color="auto" w:fill="FFFFFF"/>
        </w:rPr>
        <w:t>serta</w:t>
      </w:r>
      <w:proofErr w:type="spellEnd"/>
      <w:r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bahan</w:t>
      </w:r>
      <w:proofErr w:type="spellEnd"/>
      <w:r w:rsidR="00F82D50">
        <w:rPr>
          <w:rFonts w:eastAsia="Times New Roman" w:cs="Times New Roman"/>
          <w:color w:val="111111"/>
          <w:sz w:val="22"/>
          <w:shd w:val="clear" w:color="auto" w:fill="FFFFFF"/>
        </w:rPr>
        <w:t>/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alat</w:t>
      </w:r>
      <w:proofErr w:type="spellEnd"/>
      <w:r w:rsidR="00F82D50">
        <w:rPr>
          <w:rFonts w:eastAsia="Times New Roman" w:cs="Times New Roman"/>
          <w:color w:val="111111"/>
          <w:sz w:val="22"/>
          <w:shd w:val="clear" w:color="auto" w:fill="FFFFFF"/>
        </w:rPr>
        <w:t>/media</w:t>
      </w:r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.</w:t>
      </w:r>
    </w:p>
    <w:p w14:paraId="258954A9" w14:textId="77777777" w:rsidR="00447B9E" w:rsidRPr="00447B9E" w:rsidRDefault="00447B9E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Cs/>
          <w:color w:val="111111"/>
          <w:sz w:val="22"/>
        </w:rPr>
        <w:t xml:space="preserve">Hasil dan </w:t>
      </w:r>
      <w:proofErr w:type="spellStart"/>
      <w:r>
        <w:rPr>
          <w:rFonts w:eastAsia="Times New Roman" w:cs="Times New Roman"/>
          <w:bCs/>
          <w:color w:val="111111"/>
          <w:sz w:val="22"/>
        </w:rPr>
        <w:t>Pembahasan</w:t>
      </w:r>
      <w:proofErr w:type="spellEnd"/>
    </w:p>
    <w:p w14:paraId="2081A373" w14:textId="77777777" w:rsidR="00D21F53" w:rsidRPr="00D21F53" w:rsidRDefault="00447B9E" w:rsidP="00326487">
      <w:pPr>
        <w:pStyle w:val="ListParagraph"/>
        <w:spacing w:after="0"/>
        <w:ind w:left="108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Cs/>
          <w:color w:val="111111"/>
          <w:sz w:val="22"/>
        </w:rPr>
        <w:t xml:space="preserve">Hasil </w:t>
      </w:r>
      <w:r w:rsidR="00BD5B1D">
        <w:rPr>
          <w:rFonts w:eastAsia="Times New Roman" w:cs="Times New Roman"/>
          <w:bCs/>
          <w:color w:val="111111"/>
          <w:sz w:val="22"/>
        </w:rPr>
        <w:t>dan</w:t>
      </w:r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pembahasan</w:t>
      </w:r>
      <w:proofErr w:type="spellEnd"/>
      <w:r w:rsidR="00336B0E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berisi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pelaksanaan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kegiatan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kendala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dihadapi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dampak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, dan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upaya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keberlanjutan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kegiatan</w:t>
      </w:r>
      <w:proofErr w:type="spellEnd"/>
      <w:r w:rsidR="00BD5B1D" w:rsidRPr="00D21F53">
        <w:rPr>
          <w:rFonts w:eastAsia="Times New Roman" w:cs="Times New Roman"/>
          <w:color w:val="111111"/>
          <w:sz w:val="22"/>
          <w:shd w:val="clear" w:color="auto" w:fill="FFFFFF"/>
        </w:rPr>
        <w:t>.</w:t>
      </w:r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Konten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ini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disajikan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dalam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bentuk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>teks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yang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dilengkapi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dengan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tabel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F82D50" w:rsidRPr="00D21F53">
        <w:rPr>
          <w:rFonts w:eastAsia="Times New Roman" w:cs="Times New Roman"/>
          <w:color w:val="111111"/>
          <w:sz w:val="22"/>
          <w:shd w:val="clear" w:color="auto" w:fill="FFFFFF"/>
        </w:rPr>
        <w:t>gambar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,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ataupun</w:t>
      </w:r>
      <w:proofErr w:type="spellEnd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 xml:space="preserve"> </w:t>
      </w:r>
      <w:proofErr w:type="spellStart"/>
      <w:r w:rsidR="00BD5B1D">
        <w:rPr>
          <w:rFonts w:eastAsia="Times New Roman" w:cs="Times New Roman"/>
          <w:color w:val="111111"/>
          <w:sz w:val="22"/>
          <w:shd w:val="clear" w:color="auto" w:fill="FFFFFF"/>
        </w:rPr>
        <w:t>grafik</w:t>
      </w:r>
      <w:proofErr w:type="spellEnd"/>
      <w:r w:rsidR="00D21F53" w:rsidRPr="00D21F53">
        <w:rPr>
          <w:rFonts w:eastAsia="Times New Roman" w:cs="Times New Roman"/>
          <w:color w:val="111111"/>
          <w:sz w:val="22"/>
          <w:shd w:val="clear" w:color="auto" w:fill="FFFFFF"/>
        </w:rPr>
        <w:t xml:space="preserve">. </w:t>
      </w:r>
    </w:p>
    <w:p w14:paraId="28683444" w14:textId="77777777" w:rsidR="00BD5B1D" w:rsidRPr="00BD5B1D" w:rsidRDefault="00D21F53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D21F53">
        <w:rPr>
          <w:rFonts w:eastAsia="Times New Roman" w:cs="Times New Roman"/>
          <w:bCs/>
          <w:color w:val="111111"/>
          <w:sz w:val="22"/>
        </w:rPr>
        <w:t>Simpulan</w:t>
      </w:r>
      <w:proofErr w:type="spellEnd"/>
    </w:p>
    <w:p w14:paraId="40A9E51A" w14:textId="77777777" w:rsidR="00D21F53" w:rsidRPr="00D21F53" w:rsidRDefault="00BD5B1D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Simpulan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memuat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makna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hasil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kegiatan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dan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jawaban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atas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tujuan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kegiatan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serta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saran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atau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rekomendasi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kebijakan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untuk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F82D50">
        <w:rPr>
          <w:rFonts w:eastAsia="Times New Roman" w:cs="Times New Roman"/>
          <w:color w:val="111111"/>
          <w:sz w:val="22"/>
        </w:rPr>
        <w:t>ke</w:t>
      </w:r>
      <w:r w:rsidR="00D21F53" w:rsidRPr="00D21F53">
        <w:rPr>
          <w:rFonts w:eastAsia="Times New Roman" w:cs="Times New Roman"/>
          <w:color w:val="111111"/>
          <w:sz w:val="22"/>
        </w:rPr>
        <w:t>berlanjutan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program.</w:t>
      </w:r>
    </w:p>
    <w:p w14:paraId="50C6EC76" w14:textId="77777777" w:rsidR="00BD5B1D" w:rsidRPr="00BD5B1D" w:rsidRDefault="00BD5B1D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U</w:t>
      </w:r>
      <w:r w:rsidRPr="00D21F53">
        <w:rPr>
          <w:rFonts w:eastAsia="Times New Roman" w:cs="Times New Roman"/>
          <w:bCs/>
          <w:color w:val="111111"/>
          <w:sz w:val="22"/>
        </w:rPr>
        <w:t>capan</w:t>
      </w:r>
      <w:proofErr w:type="spellEnd"/>
      <w:r w:rsidRPr="00D21F5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bCs/>
          <w:color w:val="111111"/>
          <w:sz w:val="22"/>
        </w:rPr>
        <w:t>terima</w:t>
      </w:r>
      <w:proofErr w:type="spellEnd"/>
      <w:r w:rsidRPr="00D21F5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Pr="00D21F53">
        <w:rPr>
          <w:rFonts w:eastAsia="Times New Roman" w:cs="Times New Roman"/>
          <w:bCs/>
          <w:color w:val="111111"/>
          <w:sz w:val="22"/>
        </w:rPr>
        <w:t>kasih</w:t>
      </w:r>
      <w:proofErr w:type="spellEnd"/>
      <w:r w:rsidR="00D21F53" w:rsidRPr="00D21F53">
        <w:rPr>
          <w:rFonts w:eastAsia="Times New Roman" w:cs="Times New Roman"/>
          <w:bCs/>
          <w:color w:val="111111"/>
          <w:sz w:val="22"/>
        </w:rPr>
        <w:t xml:space="preserve"> (</w:t>
      </w:r>
      <w:proofErr w:type="spellStart"/>
      <w:r w:rsidR="00D21F53" w:rsidRPr="00D21F53">
        <w:rPr>
          <w:rFonts w:eastAsia="Times New Roman" w:cs="Times New Roman"/>
          <w:bCs/>
          <w:color w:val="111111"/>
          <w:sz w:val="22"/>
        </w:rPr>
        <w:t>bila</w:t>
      </w:r>
      <w:proofErr w:type="spellEnd"/>
      <w:r w:rsidR="00D21F53" w:rsidRPr="00D21F5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bCs/>
          <w:color w:val="111111"/>
          <w:sz w:val="22"/>
        </w:rPr>
        <w:t>diperlukan</w:t>
      </w:r>
      <w:proofErr w:type="spellEnd"/>
      <w:r w:rsidR="00D21F53" w:rsidRPr="00D21F53">
        <w:rPr>
          <w:rFonts w:eastAsia="Times New Roman" w:cs="Times New Roman"/>
          <w:bCs/>
          <w:color w:val="111111"/>
          <w:sz w:val="22"/>
        </w:rPr>
        <w:t>)</w:t>
      </w:r>
    </w:p>
    <w:p w14:paraId="7A6A58C9" w14:textId="77777777" w:rsidR="00D21F53" w:rsidRPr="00D21F53" w:rsidRDefault="00BD5B1D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bCs/>
          <w:color w:val="111111"/>
          <w:sz w:val="22"/>
        </w:rPr>
        <w:t>Ucapan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terima</w:t>
      </w:r>
      <w:proofErr w:type="spellEnd"/>
      <w:r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bCs/>
          <w:color w:val="111111"/>
          <w:sz w:val="22"/>
        </w:rPr>
        <w:t>kasih</w:t>
      </w:r>
      <w:proofErr w:type="spellEnd"/>
      <w:r w:rsidR="00D21F53" w:rsidRPr="00D21F53">
        <w:rPr>
          <w:rFonts w:eastAsia="Times New Roman" w:cs="Times New Roman"/>
          <w:bCs/>
          <w:color w:val="111111"/>
          <w:sz w:val="22"/>
        </w:rPr>
        <w:t> 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dapat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digunakan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untuk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menyebutkan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sumber</w:t>
      </w:r>
      <w:proofErr w:type="spellEnd"/>
      <w:r w:rsidR="00D21F53">
        <w:rPr>
          <w:rFonts w:eastAsia="Times New Roman" w:cs="Times New Roman"/>
          <w:color w:val="111111"/>
          <w:sz w:val="22"/>
        </w:rPr>
        <w:t xml:space="preserve"> dana </w:t>
      </w:r>
      <w:proofErr w:type="spellStart"/>
      <w:r w:rsidR="00D21F53">
        <w:rPr>
          <w:rFonts w:eastAsia="Times New Roman" w:cs="Times New Roman"/>
          <w:color w:val="111111"/>
          <w:sz w:val="22"/>
        </w:rPr>
        <w:t>kegiatan</w:t>
      </w:r>
      <w:proofErr w:type="spellEnd"/>
      <w:r w:rsidR="00D21F53">
        <w:rPr>
          <w:rFonts w:eastAsia="Times New Roman" w:cs="Times New Roman"/>
          <w:color w:val="111111"/>
          <w:sz w:val="22"/>
        </w:rPr>
        <w:t xml:space="preserve"> yang </w:t>
      </w:r>
      <w:proofErr w:type="spellStart"/>
      <w:r w:rsidR="00D21F53">
        <w:rPr>
          <w:rFonts w:eastAsia="Times New Roman" w:cs="Times New Roman"/>
          <w:color w:val="111111"/>
          <w:sz w:val="22"/>
        </w:rPr>
        <w:t>hasilnya</w:t>
      </w:r>
      <w:proofErr w:type="spellEnd"/>
      <w:r w:rsid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>
        <w:rPr>
          <w:rFonts w:eastAsia="Times New Roman" w:cs="Times New Roman"/>
          <w:color w:val="111111"/>
          <w:sz w:val="22"/>
        </w:rPr>
        <w:t>di</w:t>
      </w:r>
      <w:r w:rsidR="00D21F53" w:rsidRPr="00D21F53">
        <w:rPr>
          <w:rFonts w:eastAsia="Times New Roman" w:cs="Times New Roman"/>
          <w:color w:val="111111"/>
          <w:sz w:val="22"/>
        </w:rPr>
        <w:t>laporkan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pada </w:t>
      </w:r>
      <w:proofErr w:type="spellStart"/>
      <w:r>
        <w:rPr>
          <w:rFonts w:eastAsia="Times New Roman" w:cs="Times New Roman"/>
          <w:color w:val="111111"/>
          <w:sz w:val="22"/>
        </w:rPr>
        <w:t>artikel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ini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dan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memberikan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penghargaan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kepada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institusi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terkait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>.</w:t>
      </w:r>
    </w:p>
    <w:p w14:paraId="5CDD02C4" w14:textId="77777777" w:rsidR="00BD5B1D" w:rsidRPr="00BD5B1D" w:rsidRDefault="00D21F53" w:rsidP="00326487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r w:rsidRPr="00D21F53">
        <w:rPr>
          <w:rFonts w:eastAsia="Times New Roman" w:cs="Times New Roman"/>
          <w:bCs/>
          <w:color w:val="111111"/>
          <w:sz w:val="22"/>
        </w:rPr>
        <w:t xml:space="preserve">Daftar </w:t>
      </w:r>
      <w:proofErr w:type="spellStart"/>
      <w:r w:rsidR="00BD5B1D">
        <w:rPr>
          <w:rFonts w:eastAsia="Times New Roman" w:cs="Times New Roman"/>
          <w:bCs/>
          <w:color w:val="111111"/>
          <w:sz w:val="22"/>
        </w:rPr>
        <w:t>rujukan</w:t>
      </w:r>
      <w:proofErr w:type="spellEnd"/>
    </w:p>
    <w:p w14:paraId="25BFFAD6" w14:textId="77777777" w:rsidR="009A64B3" w:rsidRDefault="00BD5B1D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</w:rPr>
      </w:pPr>
      <w:r w:rsidRPr="009A64B3">
        <w:rPr>
          <w:rFonts w:eastAsia="Times New Roman" w:cs="Times New Roman"/>
          <w:bCs/>
          <w:color w:val="111111"/>
          <w:sz w:val="22"/>
        </w:rPr>
        <w:t xml:space="preserve">Daftar </w:t>
      </w:r>
      <w:proofErr w:type="spellStart"/>
      <w:r w:rsidRPr="009A64B3">
        <w:rPr>
          <w:rFonts w:eastAsia="Times New Roman" w:cs="Times New Roman"/>
          <w:bCs/>
          <w:color w:val="111111"/>
          <w:sz w:val="22"/>
        </w:rPr>
        <w:t>rujukan</w:t>
      </w:r>
      <w:proofErr w:type="spellEnd"/>
      <w:r w:rsidRPr="009A64B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Pr="009A64B3">
        <w:rPr>
          <w:rFonts w:eastAsia="Times New Roman" w:cs="Times New Roman"/>
          <w:bCs/>
          <w:color w:val="111111"/>
          <w:sz w:val="22"/>
        </w:rPr>
        <w:t>disajikan</w:t>
      </w:r>
      <w:proofErr w:type="spellEnd"/>
      <w:r w:rsidRPr="009A64B3">
        <w:rPr>
          <w:rFonts w:eastAsia="Times New Roman" w:cs="Times New Roman"/>
          <w:bCs/>
          <w:color w:val="111111"/>
          <w:sz w:val="22"/>
        </w:rPr>
        <w:t xml:space="preserve"> </w:t>
      </w:r>
      <w:proofErr w:type="spellStart"/>
      <w:r w:rsidRPr="009A64B3">
        <w:rPr>
          <w:rFonts w:eastAsia="Times New Roman" w:cs="Times New Roman"/>
          <w:bCs/>
          <w:color w:val="111111"/>
          <w:sz w:val="22"/>
        </w:rPr>
        <w:t>dengan</w:t>
      </w:r>
      <w:proofErr w:type="spellEnd"/>
      <w:r w:rsidR="00D21F53" w:rsidRPr="009A64B3">
        <w:rPr>
          <w:rFonts w:eastAsia="Times New Roman" w:cs="Times New Roman"/>
          <w:bCs/>
          <w:color w:val="111111"/>
          <w:sz w:val="22"/>
        </w:rPr>
        <w:t> </w:t>
      </w:r>
      <w:proofErr w:type="spellStart"/>
      <w:r w:rsidRPr="009A64B3">
        <w:rPr>
          <w:rFonts w:eastAsia="Times New Roman" w:cs="Times New Roman"/>
          <w:color w:val="111111"/>
          <w:sz w:val="22"/>
        </w:rPr>
        <w:t>kesesuaian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terhadap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kutipan</w:t>
      </w:r>
      <w:proofErr w:type="spellEnd"/>
      <w:r w:rsidRPr="009A64B3">
        <w:rPr>
          <w:rFonts w:eastAsia="Times New Roman" w:cs="Times New Roman"/>
          <w:color w:val="111111"/>
          <w:sz w:val="22"/>
        </w:rPr>
        <w:t xml:space="preserve"> pada</w:t>
      </w:r>
      <w:r w:rsidR="00D21F5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9A64B3">
        <w:rPr>
          <w:rFonts w:eastAsia="Times New Roman" w:cs="Times New Roman"/>
          <w:color w:val="111111"/>
          <w:sz w:val="22"/>
        </w:rPr>
        <w:t>tubuh</w:t>
      </w:r>
      <w:proofErr w:type="spellEnd"/>
      <w:r w:rsidR="00D21F5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9A64B3">
        <w:rPr>
          <w:rFonts w:eastAsia="Times New Roman" w:cs="Times New Roman"/>
          <w:color w:val="111111"/>
          <w:sz w:val="22"/>
        </w:rPr>
        <w:t>tulisan</w:t>
      </w:r>
      <w:proofErr w:type="spellEnd"/>
      <w:r w:rsidR="00D21F53" w:rsidRPr="009A64B3">
        <w:rPr>
          <w:rFonts w:eastAsia="Times New Roman" w:cs="Times New Roman"/>
          <w:color w:val="111111"/>
          <w:sz w:val="22"/>
        </w:rPr>
        <w:t xml:space="preserve"> dan </w:t>
      </w:r>
      <w:proofErr w:type="spellStart"/>
      <w:r w:rsidR="00D21F53" w:rsidRPr="009A64B3">
        <w:rPr>
          <w:rFonts w:eastAsia="Times New Roman" w:cs="Times New Roman"/>
          <w:color w:val="111111"/>
          <w:sz w:val="22"/>
        </w:rPr>
        <w:t>diutamakan</w:t>
      </w:r>
      <w:proofErr w:type="spellEnd"/>
      <w:r w:rsidR="00D21F5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9A64B3">
        <w:rPr>
          <w:rFonts w:eastAsia="Times New Roman" w:cs="Times New Roman"/>
          <w:color w:val="111111"/>
          <w:sz w:val="22"/>
        </w:rPr>
        <w:t>menggunakan</w:t>
      </w:r>
      <w:proofErr w:type="spellEnd"/>
      <w:r w:rsidR="00D21F5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9A64B3">
        <w:rPr>
          <w:rFonts w:eastAsia="Times New Roman" w:cs="Times New Roman"/>
          <w:color w:val="111111"/>
          <w:sz w:val="22"/>
        </w:rPr>
        <w:t>pustaka</w:t>
      </w:r>
      <w:proofErr w:type="spellEnd"/>
      <w:r w:rsidR="00D21F53" w:rsidRPr="009A64B3">
        <w:rPr>
          <w:rFonts w:eastAsia="Times New Roman" w:cs="Times New Roman"/>
          <w:color w:val="111111"/>
          <w:sz w:val="22"/>
        </w:rPr>
        <w:t xml:space="preserve"> </w:t>
      </w:r>
      <w:r w:rsidR="009A64B3">
        <w:rPr>
          <w:rFonts w:eastAsia="Times New Roman" w:cs="Times New Roman"/>
          <w:color w:val="111111"/>
          <w:sz w:val="22"/>
        </w:rPr>
        <w:t xml:space="preserve">10 </w:t>
      </w:r>
      <w:proofErr w:type="spellStart"/>
      <w:r w:rsidR="009A64B3">
        <w:rPr>
          <w:rFonts w:eastAsia="Times New Roman" w:cs="Times New Roman"/>
          <w:color w:val="111111"/>
          <w:sz w:val="22"/>
        </w:rPr>
        <w:t>tahun</w:t>
      </w:r>
      <w:proofErr w:type="spellEnd"/>
      <w:r w:rsid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>
        <w:rPr>
          <w:rFonts w:eastAsia="Times New Roman" w:cs="Times New Roman"/>
          <w:color w:val="111111"/>
          <w:sz w:val="22"/>
        </w:rPr>
        <w:t>terakhir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.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Penyajian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tersebut</w:t>
      </w:r>
      <w:proofErr w:type="spellEnd"/>
      <w:r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9A64B3">
        <w:rPr>
          <w:rFonts w:eastAsia="Times New Roman" w:cs="Times New Roman"/>
          <w:color w:val="111111"/>
          <w:sz w:val="22"/>
        </w:rPr>
        <w:t>mengacu</w:t>
      </w:r>
      <w:proofErr w:type="spellEnd"/>
      <w:r w:rsidRPr="009A64B3">
        <w:rPr>
          <w:rFonts w:eastAsia="Times New Roman" w:cs="Times New Roman"/>
          <w:color w:val="111111"/>
          <w:sz w:val="22"/>
        </w:rPr>
        <w:t xml:space="preserve"> pada </w:t>
      </w:r>
      <w:hyperlink r:id="rId6" w:tgtFrame="_blank" w:history="1">
        <w:proofErr w:type="spellStart"/>
        <w:r w:rsidR="009A64B3" w:rsidRPr="009A64B3">
          <w:rPr>
            <w:rFonts w:eastAsia="Times New Roman" w:cs="Times New Roman"/>
            <w:bCs/>
            <w:color w:val="111111"/>
            <w:sz w:val="22"/>
          </w:rPr>
          <w:t>gaya</w:t>
        </w:r>
        <w:proofErr w:type="spellEnd"/>
        <w:r w:rsidR="009A64B3" w:rsidRPr="009A64B3">
          <w:rPr>
            <w:rFonts w:eastAsia="Times New Roman" w:cs="Times New Roman"/>
            <w:bCs/>
            <w:color w:val="111111"/>
            <w:sz w:val="22"/>
          </w:rPr>
          <w:t xml:space="preserve"> </w:t>
        </w:r>
        <w:proofErr w:type="spellStart"/>
        <w:r w:rsidR="009A64B3" w:rsidRPr="009A64B3">
          <w:rPr>
            <w:rFonts w:eastAsia="Times New Roman" w:cs="Times New Roman"/>
            <w:bCs/>
            <w:color w:val="111111"/>
            <w:sz w:val="22"/>
          </w:rPr>
          <w:t>edisi</w:t>
        </w:r>
        <w:proofErr w:type="spellEnd"/>
        <w:r w:rsidR="009A64B3" w:rsidRPr="009A64B3">
          <w:rPr>
            <w:rFonts w:eastAsia="Times New Roman" w:cs="Times New Roman"/>
            <w:bCs/>
            <w:color w:val="111111"/>
            <w:sz w:val="22"/>
          </w:rPr>
          <w:t xml:space="preserve"> 6 </w:t>
        </w:r>
      </w:hyperlink>
      <w:hyperlink r:id="rId7" w:tgtFrame="_blank" w:history="1">
        <w:r w:rsidR="009A64B3">
          <w:rPr>
            <w:rFonts w:eastAsia="Times New Roman" w:cs="Times New Roman"/>
            <w:bCs/>
            <w:color w:val="111111"/>
            <w:sz w:val="22"/>
          </w:rPr>
          <w:t>APA (</w:t>
        </w:r>
        <w:r w:rsidR="009A64B3" w:rsidRPr="009A64B3">
          <w:rPr>
            <w:rFonts w:eastAsia="Times New Roman" w:cs="Times New Roman"/>
            <w:i/>
            <w:iCs/>
            <w:color w:val="111111"/>
            <w:sz w:val="22"/>
          </w:rPr>
          <w:t>American Psychological Associati</w:t>
        </w:r>
        <w:r w:rsidR="009A64B3">
          <w:rPr>
            <w:rFonts w:eastAsia="Times New Roman" w:cs="Times New Roman"/>
            <w:bCs/>
            <w:color w:val="111111"/>
            <w:sz w:val="22"/>
          </w:rPr>
          <w:t>on</w:t>
        </w:r>
        <w:r w:rsidR="009A64B3" w:rsidRPr="009A64B3">
          <w:rPr>
            <w:rFonts w:eastAsia="Times New Roman" w:cs="Times New Roman"/>
            <w:bCs/>
            <w:color w:val="111111"/>
            <w:sz w:val="22"/>
          </w:rPr>
          <w:t>)</w:t>
        </w:r>
      </w:hyperlink>
      <w:r w:rsidR="009A64B3" w:rsidRPr="009A64B3">
        <w:rPr>
          <w:rFonts w:eastAsia="Times New Roman" w:cs="Times New Roman"/>
          <w:color w:val="111111"/>
          <w:sz w:val="22"/>
        </w:rPr>
        <w:t xml:space="preserve"> dan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menggunakan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abjad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sebagai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dasar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penempatan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urutan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>. 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Penulis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dianjurkan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untuk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menggunakan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perangkat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lunak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manajemen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kutipan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dan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rujukan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seperti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> </w:t>
      </w:r>
      <w:hyperlink r:id="rId8" w:history="1">
        <w:r w:rsidR="009A64B3" w:rsidRPr="009A64B3">
          <w:rPr>
            <w:rFonts w:eastAsia="Times New Roman" w:cs="Times New Roman"/>
            <w:color w:val="111111"/>
            <w:sz w:val="22"/>
          </w:rPr>
          <w:t>Mendeley</w:t>
        </w:r>
      </w:hyperlink>
      <w:r w:rsidR="009A64B3" w:rsidRPr="009A64B3">
        <w:rPr>
          <w:rFonts w:eastAsia="Times New Roman" w:cs="Times New Roman"/>
          <w:color w:val="111111"/>
          <w:sz w:val="22"/>
        </w:rPr>
        <w:t>, </w:t>
      </w:r>
      <w:hyperlink r:id="rId9" w:history="1">
        <w:r w:rsidR="009A64B3" w:rsidRPr="009A64B3">
          <w:rPr>
            <w:rFonts w:eastAsia="Times New Roman" w:cs="Times New Roman"/>
            <w:color w:val="111111"/>
            <w:sz w:val="22"/>
          </w:rPr>
          <w:t>End Note</w:t>
        </w:r>
      </w:hyperlink>
      <w:r w:rsidR="009A64B3" w:rsidRPr="009A64B3">
        <w:rPr>
          <w:rFonts w:eastAsia="Times New Roman" w:cs="Times New Roman"/>
          <w:color w:val="111111"/>
          <w:sz w:val="22"/>
        </w:rPr>
        <w:t xml:space="preserve">, </w:t>
      </w:r>
      <w:proofErr w:type="spellStart"/>
      <w:r w:rsidR="009A64B3" w:rsidRPr="009A64B3">
        <w:rPr>
          <w:rFonts w:eastAsia="Times New Roman" w:cs="Times New Roman"/>
          <w:color w:val="111111"/>
          <w:sz w:val="22"/>
        </w:rPr>
        <w:t>atau</w:t>
      </w:r>
      <w:proofErr w:type="spellEnd"/>
      <w:r w:rsidR="009A64B3" w:rsidRPr="009A64B3">
        <w:rPr>
          <w:rFonts w:eastAsia="Times New Roman" w:cs="Times New Roman"/>
          <w:color w:val="111111"/>
          <w:sz w:val="22"/>
        </w:rPr>
        <w:t> </w:t>
      </w:r>
      <w:hyperlink r:id="rId10" w:history="1">
        <w:r w:rsidR="009A64B3" w:rsidRPr="009A64B3">
          <w:rPr>
            <w:rFonts w:eastAsia="Times New Roman" w:cs="Times New Roman"/>
            <w:color w:val="111111"/>
            <w:sz w:val="22"/>
          </w:rPr>
          <w:t>Zotero</w:t>
        </w:r>
      </w:hyperlink>
      <w:r w:rsidR="009A64B3" w:rsidRPr="009A64B3">
        <w:rPr>
          <w:rFonts w:eastAsia="Times New Roman" w:cs="Times New Roman"/>
          <w:color w:val="111111"/>
          <w:sz w:val="22"/>
        </w:rPr>
        <w:t>.</w:t>
      </w:r>
    </w:p>
    <w:p w14:paraId="5106B138" w14:textId="77777777" w:rsidR="009A64B3" w:rsidRPr="009A64B3" w:rsidRDefault="009A64B3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</w:rPr>
      </w:pPr>
    </w:p>
    <w:p w14:paraId="08C98425" w14:textId="77777777" w:rsidR="00D21F53" w:rsidRDefault="006C1470" w:rsidP="00326487">
      <w:pPr>
        <w:pStyle w:val="ListParagraph"/>
        <w:spacing w:after="0"/>
        <w:ind w:left="1080"/>
        <w:jc w:val="both"/>
        <w:rPr>
          <w:rFonts w:eastAsia="Times New Roman" w:cs="Times New Roman"/>
          <w:color w:val="111111"/>
          <w:sz w:val="22"/>
        </w:rPr>
      </w:pPr>
      <w:r>
        <w:rPr>
          <w:rFonts w:eastAsia="Times New Roman" w:cs="Times New Roman"/>
          <w:color w:val="111111"/>
          <w:sz w:val="22"/>
        </w:rPr>
        <w:t xml:space="preserve">Cara </w:t>
      </w:r>
      <w:proofErr w:type="spellStart"/>
      <w:r>
        <w:rPr>
          <w:rFonts w:eastAsia="Times New Roman" w:cs="Times New Roman"/>
          <w:color w:val="111111"/>
          <w:sz w:val="22"/>
        </w:rPr>
        <w:t>pe</w:t>
      </w:r>
      <w:r w:rsidR="00D21F53" w:rsidRPr="00D21F53">
        <w:rPr>
          <w:rFonts w:eastAsia="Times New Roman" w:cs="Times New Roman"/>
          <w:color w:val="111111"/>
          <w:sz w:val="22"/>
        </w:rPr>
        <w:t>nulisannya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seperti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contoh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berikut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="00D21F53" w:rsidRPr="00D21F53">
        <w:rPr>
          <w:rFonts w:eastAsia="Times New Roman" w:cs="Times New Roman"/>
          <w:color w:val="111111"/>
          <w:sz w:val="22"/>
        </w:rPr>
        <w:t>ini</w:t>
      </w:r>
      <w:proofErr w:type="spellEnd"/>
      <w:r w:rsidR="00D21F53" w:rsidRPr="00D21F53">
        <w:rPr>
          <w:rFonts w:eastAsia="Times New Roman" w:cs="Times New Roman"/>
          <w:color w:val="111111"/>
          <w:sz w:val="22"/>
        </w:rPr>
        <w:t>:</w:t>
      </w:r>
    </w:p>
    <w:p w14:paraId="35DF27E7" w14:textId="77777777" w:rsidR="006C1470" w:rsidRDefault="006C1470" w:rsidP="00326487">
      <w:pPr>
        <w:pStyle w:val="ListParagraph"/>
        <w:numPr>
          <w:ilvl w:val="1"/>
          <w:numId w:val="4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Buku</w:t>
      </w:r>
      <w:proofErr w:type="spellEnd"/>
    </w:p>
    <w:p w14:paraId="4D0AA60E" w14:textId="77777777" w:rsidR="006C1470" w:rsidRDefault="006C1470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>
        <w:rPr>
          <w:rFonts w:eastAsia="Times New Roman" w:cs="Times New Roman"/>
          <w:color w:val="111111"/>
          <w:sz w:val="22"/>
        </w:rPr>
        <w:t xml:space="preserve">Satu </w:t>
      </w:r>
      <w:proofErr w:type="spellStart"/>
      <w:r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2C913876" w14:textId="77777777" w:rsidR="006C1470" w:rsidRDefault="006C1470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C1470">
        <w:rPr>
          <w:rFonts w:eastAsia="Times New Roman" w:cs="Times New Roman"/>
          <w:color w:val="111111"/>
          <w:sz w:val="22"/>
        </w:rPr>
        <w:lastRenderedPageBreak/>
        <w:t>Conley, D. 2002. The daily miracle: An Introduction to Journalism. Oxford University Press. New York</w:t>
      </w:r>
    </w:p>
    <w:p w14:paraId="5A2FC462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Dua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758DC24F" w14:textId="77777777" w:rsidR="006C1470" w:rsidRPr="006C1470" w:rsidRDefault="006C1470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C1470">
        <w:rPr>
          <w:rFonts w:eastAsia="Times New Roman" w:cs="Times New Roman"/>
          <w:color w:val="111111"/>
          <w:sz w:val="22"/>
        </w:rPr>
        <w:t xml:space="preserve">Anna, N., &amp; </w:t>
      </w:r>
      <w:proofErr w:type="spellStart"/>
      <w:r w:rsidRPr="006C1470">
        <w:rPr>
          <w:rFonts w:eastAsia="Times New Roman" w:cs="Times New Roman"/>
          <w:color w:val="111111"/>
          <w:sz w:val="22"/>
        </w:rPr>
        <w:t>Santoso</w:t>
      </w:r>
      <w:proofErr w:type="spellEnd"/>
      <w:r w:rsidRPr="006C1470">
        <w:rPr>
          <w:rFonts w:eastAsia="Times New Roman" w:cs="Times New Roman"/>
          <w:color w:val="111111"/>
          <w:sz w:val="22"/>
        </w:rPr>
        <w:t xml:space="preserve">, CL. 1997. Pendidikan </w:t>
      </w:r>
      <w:proofErr w:type="spellStart"/>
      <w:r w:rsidRPr="006C1470">
        <w:rPr>
          <w:rFonts w:eastAsia="Times New Roman" w:cs="Times New Roman"/>
          <w:color w:val="111111"/>
          <w:sz w:val="22"/>
        </w:rPr>
        <w:t>Anak</w:t>
      </w:r>
      <w:proofErr w:type="spellEnd"/>
      <w:r w:rsidRPr="006C1470">
        <w:rPr>
          <w:rFonts w:eastAsia="Times New Roman" w:cs="Times New Roman"/>
          <w:color w:val="111111"/>
          <w:sz w:val="22"/>
        </w:rPr>
        <w:t>. Family Press. Jakarta.</w:t>
      </w:r>
    </w:p>
    <w:p w14:paraId="5A644151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Lebih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dari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dua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532A9A90" w14:textId="77777777" w:rsidR="006C1470" w:rsidRPr="006C1470" w:rsidRDefault="006C1470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C1470">
        <w:rPr>
          <w:rFonts w:eastAsia="Times New Roman" w:cs="Times New Roman"/>
          <w:color w:val="111111"/>
          <w:sz w:val="22"/>
        </w:rPr>
        <w:t>Kotler, P., Adam, S., Brown., L &amp; Armstrong, G. 2003. Principles of marketing. 2nd ed. Pearson Education Australia. Melbourne</w:t>
      </w:r>
    </w:p>
    <w:p w14:paraId="247873DC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Tidak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ada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nama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29FA5981" w14:textId="31D36814" w:rsidR="00326487" w:rsidRDefault="006C1470" w:rsidP="001768AA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C1470">
        <w:rPr>
          <w:rFonts w:eastAsia="Times New Roman" w:cs="Times New Roman"/>
          <w:color w:val="111111"/>
          <w:sz w:val="22"/>
        </w:rPr>
        <w:t>Computer Graphics Inter-Facing. 1996 (3rd ed). Modern technology Corporation. </w:t>
      </w:r>
      <w:proofErr w:type="spellStart"/>
      <w:r w:rsidRPr="006C1470">
        <w:rPr>
          <w:rFonts w:eastAsia="Times New Roman" w:cs="Times New Roman"/>
          <w:color w:val="111111"/>
          <w:sz w:val="22"/>
        </w:rPr>
        <w:t>Minnepolis</w:t>
      </w:r>
      <w:proofErr w:type="spellEnd"/>
    </w:p>
    <w:p w14:paraId="164C92B9" w14:textId="77777777" w:rsidR="001768AA" w:rsidRPr="001768AA" w:rsidRDefault="001768AA" w:rsidP="001768AA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</w:p>
    <w:p w14:paraId="044884AE" w14:textId="77777777" w:rsidR="006C1470" w:rsidRDefault="0065291C" w:rsidP="00326487">
      <w:pPr>
        <w:pStyle w:val="ListParagraph"/>
        <w:numPr>
          <w:ilvl w:val="1"/>
          <w:numId w:val="4"/>
        </w:numPr>
        <w:spacing w:after="0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Artikel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jurnal</w:t>
      </w:r>
      <w:proofErr w:type="spellEnd"/>
    </w:p>
    <w:p w14:paraId="6D16C061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Pengarang</w:t>
      </w:r>
      <w:proofErr w:type="spellEnd"/>
      <w:r>
        <w:rPr>
          <w:rFonts w:eastAsia="Times New Roman" w:cs="Times New Roman"/>
          <w:color w:val="111111"/>
          <w:sz w:val="22"/>
        </w:rPr>
        <w:t xml:space="preserve"> </w:t>
      </w:r>
      <w:proofErr w:type="spellStart"/>
      <w:r>
        <w:rPr>
          <w:rFonts w:eastAsia="Times New Roman" w:cs="Times New Roman"/>
          <w:color w:val="111111"/>
          <w:sz w:val="22"/>
        </w:rPr>
        <w:t>tunggal</w:t>
      </w:r>
      <w:proofErr w:type="spellEnd"/>
    </w:p>
    <w:p w14:paraId="1CDF39C8" w14:textId="77777777" w:rsidR="0065291C" w:rsidRP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5291C">
        <w:rPr>
          <w:rFonts w:eastAsia="Times New Roman" w:cs="Times New Roman"/>
          <w:color w:val="111111"/>
          <w:sz w:val="22"/>
        </w:rPr>
        <w:t xml:space="preserve">Hall, M 1999, ‘Breaking the silence: </w:t>
      </w:r>
      <w:proofErr w:type="spellStart"/>
      <w:r w:rsidRPr="0065291C">
        <w:rPr>
          <w:rFonts w:eastAsia="Times New Roman" w:cs="Times New Roman"/>
          <w:color w:val="111111"/>
          <w:sz w:val="22"/>
        </w:rPr>
        <w:t>marginalisation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of registered nurses employed in nursing </w:t>
      </w:r>
      <w:proofErr w:type="spellStart"/>
      <w:r w:rsidRPr="0065291C">
        <w:rPr>
          <w:rFonts w:eastAsia="Times New Roman" w:cs="Times New Roman"/>
          <w:color w:val="111111"/>
          <w:sz w:val="22"/>
        </w:rPr>
        <w:t>homes’,Contemporary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Nurse, vol. 8, no. 1,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hh</w:t>
      </w:r>
      <w:proofErr w:type="spellEnd"/>
      <w:r w:rsidRPr="0065291C">
        <w:rPr>
          <w:rFonts w:eastAsia="Times New Roman" w:cs="Times New Roman"/>
          <w:color w:val="111111"/>
          <w:sz w:val="22"/>
        </w:rPr>
        <w:t>. 232-237.</w:t>
      </w:r>
    </w:p>
    <w:p w14:paraId="3AB880E7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65291C">
        <w:rPr>
          <w:rFonts w:eastAsia="Times New Roman" w:cs="Times New Roman"/>
          <w:color w:val="111111"/>
          <w:sz w:val="22"/>
        </w:rPr>
        <w:t>Dua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5335F030" w14:textId="77777777" w:rsidR="0065291C" w:rsidRP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5291C">
        <w:rPr>
          <w:rFonts w:eastAsia="Times New Roman" w:cs="Times New Roman"/>
          <w:color w:val="111111"/>
          <w:sz w:val="22"/>
        </w:rPr>
        <w:t xml:space="preserve">Davis, L,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Mohay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, H &amp; Edwards, H 2003, ‘Mothers’ involvement in caring for their premature infants: an historical overview’, Journal of Advanced Nursing, vol. 42, no. 6,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hh</w:t>
      </w:r>
      <w:proofErr w:type="spellEnd"/>
      <w:r w:rsidRPr="0065291C">
        <w:rPr>
          <w:rFonts w:eastAsia="Times New Roman" w:cs="Times New Roman"/>
          <w:color w:val="111111"/>
          <w:sz w:val="22"/>
        </w:rPr>
        <w:t>. 578–86.</w:t>
      </w:r>
    </w:p>
    <w:p w14:paraId="574C4C36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65291C">
        <w:rPr>
          <w:rFonts w:eastAsia="Times New Roman" w:cs="Times New Roman"/>
          <w:color w:val="111111"/>
          <w:sz w:val="22"/>
        </w:rPr>
        <w:t>Lebih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dari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dua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2514873D" w14:textId="77777777" w:rsidR="0065291C" w:rsidRP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5291C">
        <w:rPr>
          <w:rFonts w:eastAsia="Times New Roman" w:cs="Times New Roman"/>
          <w:color w:val="111111"/>
          <w:sz w:val="22"/>
        </w:rPr>
        <w:t xml:space="preserve">Wijaya, K, Phillips, M &amp; </w:t>
      </w:r>
      <w:proofErr w:type="spellStart"/>
      <w:r w:rsidRPr="0065291C">
        <w:rPr>
          <w:rFonts w:eastAsia="Times New Roman" w:cs="Times New Roman"/>
          <w:color w:val="111111"/>
          <w:sz w:val="22"/>
        </w:rPr>
        <w:t>Syarif</w:t>
      </w:r>
      <w:proofErr w:type="spellEnd"/>
      <w:r w:rsidRPr="0065291C">
        <w:rPr>
          <w:rFonts w:eastAsia="Times New Roman" w:cs="Times New Roman"/>
          <w:color w:val="111111"/>
          <w:sz w:val="22"/>
        </w:rPr>
        <w:t>, H 2002, ‘</w:t>
      </w:r>
      <w:proofErr w:type="spellStart"/>
      <w:r w:rsidRPr="0065291C">
        <w:rPr>
          <w:rFonts w:eastAsia="Times New Roman" w:cs="Times New Roman"/>
          <w:color w:val="111111"/>
          <w:sz w:val="22"/>
        </w:rPr>
        <w:t>Pemilihan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sistem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penyimpanan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data </w:t>
      </w:r>
      <w:proofErr w:type="spellStart"/>
      <w:r w:rsidRPr="0065291C">
        <w:rPr>
          <w:rFonts w:eastAsia="Times New Roman" w:cs="Times New Roman"/>
          <w:color w:val="111111"/>
          <w:sz w:val="22"/>
        </w:rPr>
        <w:t>skala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besar</w:t>
      </w:r>
      <w:proofErr w:type="spellEnd"/>
      <w:r w:rsidRPr="0065291C">
        <w:rPr>
          <w:rFonts w:eastAsia="Times New Roman" w:cs="Times New Roman"/>
          <w:color w:val="111111"/>
          <w:sz w:val="22"/>
        </w:rPr>
        <w:t>’, </w:t>
      </w:r>
      <w:proofErr w:type="spellStart"/>
      <w:r w:rsidRPr="0065291C">
        <w:rPr>
          <w:rFonts w:eastAsia="Times New Roman" w:cs="Times New Roman"/>
          <w:color w:val="111111"/>
          <w:sz w:val="22"/>
        </w:rPr>
        <w:t>Jurnal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Informatika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Indonesia, vol. 1, no. 3,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hh</w:t>
      </w:r>
      <w:proofErr w:type="spellEnd"/>
      <w:r w:rsidRPr="0065291C">
        <w:rPr>
          <w:rFonts w:eastAsia="Times New Roman" w:cs="Times New Roman"/>
          <w:color w:val="111111"/>
          <w:sz w:val="22"/>
        </w:rPr>
        <w:t>. 132-140.</w:t>
      </w:r>
    </w:p>
    <w:p w14:paraId="1F94FDE9" w14:textId="77777777" w:rsid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65291C">
        <w:rPr>
          <w:rFonts w:eastAsia="Times New Roman" w:cs="Times New Roman"/>
          <w:color w:val="111111"/>
          <w:sz w:val="22"/>
        </w:rPr>
        <w:t>Tanpa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</w:t>
      </w:r>
      <w:proofErr w:type="spellStart"/>
      <w:r w:rsidRPr="0065291C">
        <w:rPr>
          <w:rFonts w:eastAsia="Times New Roman" w:cs="Times New Roman"/>
          <w:color w:val="111111"/>
          <w:sz w:val="22"/>
        </w:rPr>
        <w:t>pengarang</w:t>
      </w:r>
      <w:proofErr w:type="spellEnd"/>
    </w:p>
    <w:p w14:paraId="31DDA9D0" w14:textId="77777777" w:rsidR="0065291C" w:rsidRP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r w:rsidRPr="0065291C">
        <w:rPr>
          <w:rFonts w:eastAsia="Times New Roman" w:cs="Times New Roman"/>
          <w:color w:val="111111"/>
          <w:sz w:val="22"/>
        </w:rPr>
        <w:t xml:space="preserve">‘Building human resources instead of landfills’ 2000,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Biocycle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, vol. 41, no. 12,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hh</w:t>
      </w:r>
      <w:proofErr w:type="spellEnd"/>
      <w:r w:rsidRPr="0065291C">
        <w:rPr>
          <w:rFonts w:eastAsia="Times New Roman" w:cs="Times New Roman"/>
          <w:color w:val="111111"/>
          <w:sz w:val="22"/>
        </w:rPr>
        <w:t>. 28-29.</w:t>
      </w:r>
    </w:p>
    <w:p w14:paraId="1FC8660F" w14:textId="77777777" w:rsidR="0065291C" w:rsidRPr="0065291C" w:rsidRDefault="0065291C" w:rsidP="00326487">
      <w:pPr>
        <w:pStyle w:val="ListParagraph"/>
        <w:numPr>
          <w:ilvl w:val="2"/>
          <w:numId w:val="4"/>
        </w:numPr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>
        <w:rPr>
          <w:rFonts w:eastAsia="Times New Roman" w:cs="Times New Roman"/>
          <w:color w:val="111111"/>
          <w:sz w:val="22"/>
        </w:rPr>
        <w:t>Jurnal</w:t>
      </w:r>
      <w:proofErr w:type="spellEnd"/>
      <w:r>
        <w:rPr>
          <w:rFonts w:eastAsia="Times New Roman" w:cs="Times New Roman"/>
          <w:color w:val="111111"/>
          <w:sz w:val="22"/>
        </w:rPr>
        <w:t xml:space="preserve"> online</w:t>
      </w:r>
    </w:p>
    <w:p w14:paraId="66000A97" w14:textId="77777777" w:rsid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  <w:proofErr w:type="spellStart"/>
      <w:r w:rsidRPr="0065291C">
        <w:rPr>
          <w:rFonts w:eastAsia="Times New Roman" w:cs="Times New Roman"/>
          <w:color w:val="111111"/>
          <w:sz w:val="22"/>
        </w:rPr>
        <w:t>Birbeck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, D &amp; Drummond, M 2006, ‘Very young children’s body image: bodies and minds under construction’, International Education Journal, vol. 7, no.4, </w:t>
      </w:r>
      <w:proofErr w:type="spellStart"/>
      <w:r w:rsidRPr="0065291C">
        <w:rPr>
          <w:rFonts w:eastAsia="Times New Roman" w:cs="Times New Roman"/>
          <w:color w:val="111111"/>
          <w:sz w:val="22"/>
        </w:rPr>
        <w:t>dilihat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12 </w:t>
      </w:r>
      <w:proofErr w:type="spellStart"/>
      <w:r w:rsidRPr="0065291C">
        <w:rPr>
          <w:rFonts w:eastAsia="Times New Roman" w:cs="Times New Roman"/>
          <w:color w:val="111111"/>
          <w:sz w:val="22"/>
        </w:rPr>
        <w:t>Desember</w:t>
      </w:r>
      <w:proofErr w:type="spellEnd"/>
      <w:r w:rsidRPr="0065291C">
        <w:rPr>
          <w:rFonts w:eastAsia="Times New Roman" w:cs="Times New Roman"/>
          <w:color w:val="111111"/>
          <w:sz w:val="22"/>
        </w:rPr>
        <w:t xml:space="preserve"> 2006, &lt;</w:t>
      </w:r>
      <w:hyperlink w:history="1">
        <w:r w:rsidRPr="0065291C">
          <w:rPr>
            <w:rFonts w:eastAsia="Times New Roman" w:cs="Times New Roman"/>
            <w:color w:val="111111"/>
            <w:sz w:val="22"/>
          </w:rPr>
          <w:t>http://iej.com&amp;gt</w:t>
        </w:r>
      </w:hyperlink>
      <w:r w:rsidRPr="0065291C">
        <w:rPr>
          <w:rFonts w:eastAsia="Times New Roman" w:cs="Times New Roman"/>
          <w:color w:val="111111"/>
          <w:sz w:val="22"/>
        </w:rPr>
        <w:t>;.</w:t>
      </w:r>
    </w:p>
    <w:p w14:paraId="2AA32517" w14:textId="77777777" w:rsidR="0065291C" w:rsidRPr="0065291C" w:rsidRDefault="0065291C" w:rsidP="00326487">
      <w:pPr>
        <w:pStyle w:val="ListParagraph"/>
        <w:spacing w:after="0"/>
        <w:ind w:left="1843"/>
        <w:jc w:val="both"/>
        <w:rPr>
          <w:rFonts w:eastAsia="Times New Roman" w:cs="Times New Roman"/>
          <w:color w:val="111111"/>
          <w:sz w:val="22"/>
        </w:rPr>
      </w:pPr>
    </w:p>
    <w:p w14:paraId="4FD29BDA" w14:textId="77777777" w:rsidR="0065291C" w:rsidRPr="0065291C" w:rsidRDefault="0065291C" w:rsidP="00326487">
      <w:pPr>
        <w:pStyle w:val="ListParagraph"/>
        <w:numPr>
          <w:ilvl w:val="1"/>
          <w:numId w:val="4"/>
        </w:numPr>
        <w:spacing w:after="0"/>
        <w:ind w:left="1508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Halaman</w:t>
      </w:r>
      <w:proofErr w:type="spellEnd"/>
      <w:r>
        <w:rPr>
          <w:rFonts w:cs="Times New Roman"/>
          <w:sz w:val="22"/>
        </w:rPr>
        <w:t xml:space="preserve"> web</w:t>
      </w:r>
    </w:p>
    <w:p w14:paraId="5DB1D262" w14:textId="77777777" w:rsidR="0065291C" w:rsidRPr="0065291C" w:rsidRDefault="0065291C" w:rsidP="00326487">
      <w:pPr>
        <w:pStyle w:val="font9"/>
        <w:shd w:val="clear" w:color="auto" w:fill="FFFFFF"/>
        <w:spacing w:before="0" w:beforeAutospacing="0" w:after="0" w:afterAutospacing="0" w:line="276" w:lineRule="auto"/>
        <w:ind w:left="1508"/>
        <w:contextualSpacing/>
        <w:textAlignment w:val="baseline"/>
        <w:rPr>
          <w:sz w:val="22"/>
          <w:szCs w:val="22"/>
        </w:rPr>
      </w:pPr>
      <w:r w:rsidRPr="0065291C">
        <w:rPr>
          <w:sz w:val="22"/>
          <w:szCs w:val="22"/>
        </w:rPr>
        <w:t xml:space="preserve">Desjardins, M 1998, How to succeed in postgraduate study, Applied Ecology Research Group, University of Canberra, </w:t>
      </w:r>
      <w:proofErr w:type="spellStart"/>
      <w:r w:rsidRPr="0065291C">
        <w:rPr>
          <w:sz w:val="22"/>
          <w:szCs w:val="22"/>
        </w:rPr>
        <w:t>dilihat</w:t>
      </w:r>
      <w:proofErr w:type="spellEnd"/>
      <w:r w:rsidRPr="0065291C">
        <w:rPr>
          <w:sz w:val="22"/>
          <w:szCs w:val="22"/>
        </w:rPr>
        <w:t xml:space="preserve"> 26 April 2001, &lt;</w:t>
      </w:r>
      <w:hyperlink r:id="rId11" w:history="1">
        <w:r w:rsidRPr="0065291C">
          <w:rPr>
            <w:rStyle w:val="Hyperlink"/>
            <w:color w:val="auto"/>
            <w:sz w:val="22"/>
            <w:szCs w:val="22"/>
            <w:bdr w:val="none" w:sz="0" w:space="0" w:color="auto" w:frame="1"/>
          </w:rPr>
          <w:t>http://aerg.canberra.edu.au/jardins/t.htm&amp;gt</w:t>
        </w:r>
      </w:hyperlink>
      <w:r w:rsidRPr="0065291C">
        <w:rPr>
          <w:sz w:val="22"/>
          <w:szCs w:val="22"/>
        </w:rPr>
        <w:t>;. (</w:t>
      </w:r>
      <w:proofErr w:type="spellStart"/>
      <w:r w:rsidRPr="0065291C">
        <w:rPr>
          <w:sz w:val="22"/>
          <w:szCs w:val="22"/>
        </w:rPr>
        <w:t>Disarikan</w:t>
      </w:r>
      <w:proofErr w:type="spellEnd"/>
      <w:r w:rsidRPr="0065291C">
        <w:rPr>
          <w:sz w:val="22"/>
          <w:szCs w:val="22"/>
        </w:rPr>
        <w:t xml:space="preserve"> </w:t>
      </w:r>
      <w:proofErr w:type="spellStart"/>
      <w:r w:rsidRPr="0065291C">
        <w:rPr>
          <w:sz w:val="22"/>
          <w:szCs w:val="22"/>
        </w:rPr>
        <w:t>dari</w:t>
      </w:r>
      <w:proofErr w:type="spellEnd"/>
      <w:r w:rsidRPr="0065291C">
        <w:rPr>
          <w:sz w:val="22"/>
          <w:szCs w:val="22"/>
        </w:rPr>
        <w:t xml:space="preserve"> </w:t>
      </w:r>
      <w:proofErr w:type="spellStart"/>
      <w:r w:rsidRPr="0065291C">
        <w:rPr>
          <w:sz w:val="22"/>
          <w:szCs w:val="22"/>
        </w:rPr>
        <w:t>berbagai</w:t>
      </w:r>
      <w:proofErr w:type="spellEnd"/>
      <w:r w:rsidRPr="0065291C">
        <w:rPr>
          <w:sz w:val="22"/>
          <w:szCs w:val="22"/>
        </w:rPr>
        <w:t xml:space="preserve"> </w:t>
      </w:r>
      <w:proofErr w:type="spellStart"/>
      <w:r w:rsidRPr="0065291C">
        <w:rPr>
          <w:sz w:val="22"/>
          <w:szCs w:val="22"/>
        </w:rPr>
        <w:t>sumber</w:t>
      </w:r>
      <w:proofErr w:type="spellEnd"/>
      <w:r w:rsidRPr="0065291C">
        <w:rPr>
          <w:sz w:val="22"/>
          <w:szCs w:val="22"/>
        </w:rPr>
        <w:t>).</w:t>
      </w:r>
    </w:p>
    <w:sectPr w:rsidR="0065291C" w:rsidRPr="0065291C" w:rsidSect="00584AE6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52D"/>
    <w:multiLevelType w:val="hybridMultilevel"/>
    <w:tmpl w:val="C442D436"/>
    <w:lvl w:ilvl="0" w:tplc="CD1E8B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25572"/>
    <w:multiLevelType w:val="hybridMultilevel"/>
    <w:tmpl w:val="98DCD02E"/>
    <w:lvl w:ilvl="0" w:tplc="97AACD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EE3B3C"/>
    <w:multiLevelType w:val="hybridMultilevel"/>
    <w:tmpl w:val="DB32D10E"/>
    <w:lvl w:ilvl="0" w:tplc="54D62C1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5663C3"/>
    <w:multiLevelType w:val="hybridMultilevel"/>
    <w:tmpl w:val="F8CA0BEA"/>
    <w:lvl w:ilvl="0" w:tplc="92122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0C1"/>
    <w:multiLevelType w:val="hybridMultilevel"/>
    <w:tmpl w:val="E968C764"/>
    <w:lvl w:ilvl="0" w:tplc="07742C1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BFA0E3F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197B8A"/>
    <w:multiLevelType w:val="hybridMultilevel"/>
    <w:tmpl w:val="51EAD1F4"/>
    <w:lvl w:ilvl="0" w:tplc="217025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EC0"/>
    <w:multiLevelType w:val="hybridMultilevel"/>
    <w:tmpl w:val="3808F7E4"/>
    <w:lvl w:ilvl="0" w:tplc="D79274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8B333E"/>
    <w:multiLevelType w:val="hybridMultilevel"/>
    <w:tmpl w:val="38F44DFA"/>
    <w:lvl w:ilvl="0" w:tplc="F5C40F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81745"/>
    <w:multiLevelType w:val="hybridMultilevel"/>
    <w:tmpl w:val="DC66B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53"/>
    <w:rsid w:val="00004AD6"/>
    <w:rsid w:val="00005769"/>
    <w:rsid w:val="00107A5A"/>
    <w:rsid w:val="001768AA"/>
    <w:rsid w:val="001D43FA"/>
    <w:rsid w:val="00206863"/>
    <w:rsid w:val="00283F46"/>
    <w:rsid w:val="002F5875"/>
    <w:rsid w:val="00326487"/>
    <w:rsid w:val="00336B0E"/>
    <w:rsid w:val="004215B8"/>
    <w:rsid w:val="00422AF0"/>
    <w:rsid w:val="00447B9E"/>
    <w:rsid w:val="00584AE6"/>
    <w:rsid w:val="005B456C"/>
    <w:rsid w:val="005D60C5"/>
    <w:rsid w:val="00607820"/>
    <w:rsid w:val="00617F76"/>
    <w:rsid w:val="00636359"/>
    <w:rsid w:val="0065291C"/>
    <w:rsid w:val="006C1470"/>
    <w:rsid w:val="006F5482"/>
    <w:rsid w:val="007F377F"/>
    <w:rsid w:val="00856BB0"/>
    <w:rsid w:val="00897131"/>
    <w:rsid w:val="008D69F3"/>
    <w:rsid w:val="00903FB6"/>
    <w:rsid w:val="0099462F"/>
    <w:rsid w:val="009A64B3"/>
    <w:rsid w:val="00A979A2"/>
    <w:rsid w:val="00B01F4D"/>
    <w:rsid w:val="00BD1800"/>
    <w:rsid w:val="00BD5B1D"/>
    <w:rsid w:val="00BD5C3E"/>
    <w:rsid w:val="00C26130"/>
    <w:rsid w:val="00D21F53"/>
    <w:rsid w:val="00E424A9"/>
    <w:rsid w:val="00E8578C"/>
    <w:rsid w:val="00EF22B9"/>
    <w:rsid w:val="00F0655D"/>
    <w:rsid w:val="00F17A1F"/>
    <w:rsid w:val="00F30B53"/>
    <w:rsid w:val="00F573EB"/>
    <w:rsid w:val="00F709E4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9359"/>
  <w15:docId w15:val="{14FC33EA-168D-4CFE-ACD2-085CBF0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7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64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64B3"/>
    <w:rPr>
      <w:i/>
      <w:iCs/>
    </w:rPr>
  </w:style>
  <w:style w:type="paragraph" w:customStyle="1" w:styleId="font9">
    <w:name w:val="font_9"/>
    <w:basedOn w:val="Normal"/>
    <w:rsid w:val="006C14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0B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y.com/download-mendeley-deskto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O2VT0jnqw5bTRpY01ENU0zZTg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2O2VT0jnqw5bTRpY01ENU0zZTg/view" TargetMode="External"/><Relationship Id="rId11" Type="http://schemas.openxmlformats.org/officeDocument/2006/relationships/hyperlink" Target="http://aerg.canberra.edu.au/jardins/t.htm&amp;g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zote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dno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FIS-HKn-UM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</dc:creator>
  <cp:keywords/>
  <dc:description/>
  <cp:lastModifiedBy>ASUS</cp:lastModifiedBy>
  <cp:revision>12</cp:revision>
  <cp:lastPrinted>2018-03-01T07:40:00Z</cp:lastPrinted>
  <dcterms:created xsi:type="dcterms:W3CDTF">2018-03-01T07:41:00Z</dcterms:created>
  <dcterms:modified xsi:type="dcterms:W3CDTF">2019-05-15T23:38:00Z</dcterms:modified>
</cp:coreProperties>
</file>